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C42B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  <w:b/>
        </w:rPr>
        <w:t>Rada Gminy Lubicz</w:t>
      </w:r>
    </w:p>
    <w:p w14:paraId="2F439B35" w14:textId="47C3AD22" w:rsidR="004A1216" w:rsidRPr="00B26259" w:rsidRDefault="00835419">
      <w:pPr>
        <w:jc w:val="center"/>
        <w:rPr>
          <w:rFonts w:cstheme="minorHAnsi"/>
          <w:b/>
          <w:bCs/>
        </w:rPr>
      </w:pPr>
      <w:r w:rsidRPr="00B26259">
        <w:rPr>
          <w:rFonts w:cstheme="minorHAnsi"/>
          <w:b/>
        </w:rPr>
        <w:t>Protokół</w:t>
      </w:r>
      <w:r w:rsidR="00DF33CE" w:rsidRPr="00B26259">
        <w:rPr>
          <w:rFonts w:cstheme="minorHAnsi"/>
          <w:b/>
        </w:rPr>
        <w:t xml:space="preserve"> nr </w:t>
      </w:r>
      <w:r w:rsidR="00DF33CE" w:rsidRPr="00B26259">
        <w:rPr>
          <w:rFonts w:cstheme="minorHAnsi"/>
          <w:b/>
          <w:bCs/>
        </w:rPr>
        <w:t>XI/25</w:t>
      </w:r>
    </w:p>
    <w:p w14:paraId="78A1E381" w14:textId="11697A6B" w:rsidR="004A1216" w:rsidRPr="00B26259" w:rsidRDefault="00835419" w:rsidP="00995DEC">
      <w:pPr>
        <w:spacing w:after="0" w:line="240" w:lineRule="auto"/>
        <w:jc w:val="both"/>
        <w:rPr>
          <w:rFonts w:cstheme="minorHAnsi"/>
        </w:rPr>
      </w:pPr>
      <w:r w:rsidRPr="00B26259">
        <w:rPr>
          <w:rFonts w:cstheme="minorHAnsi"/>
        </w:rPr>
        <w:t xml:space="preserve">XI </w:t>
      </w:r>
      <w:r w:rsidR="00B034DA" w:rsidRPr="00B26259">
        <w:rPr>
          <w:rFonts w:cstheme="minorHAnsi"/>
        </w:rPr>
        <w:t xml:space="preserve">sesja </w:t>
      </w:r>
      <w:r w:rsidRPr="00B26259">
        <w:rPr>
          <w:rFonts w:cstheme="minorHAnsi"/>
        </w:rPr>
        <w:t>R</w:t>
      </w:r>
      <w:r w:rsidR="00B034DA" w:rsidRPr="00B26259">
        <w:rPr>
          <w:rFonts w:cstheme="minorHAnsi"/>
        </w:rPr>
        <w:t xml:space="preserve">ady </w:t>
      </w:r>
      <w:r w:rsidRPr="00B26259">
        <w:rPr>
          <w:rFonts w:cstheme="minorHAnsi"/>
        </w:rPr>
        <w:t>G</w:t>
      </w:r>
      <w:r w:rsidR="00B034DA" w:rsidRPr="00B26259">
        <w:rPr>
          <w:rFonts w:cstheme="minorHAnsi"/>
        </w:rPr>
        <w:t xml:space="preserve">miny </w:t>
      </w:r>
      <w:r w:rsidRPr="00B26259">
        <w:rPr>
          <w:rFonts w:cstheme="minorHAnsi"/>
        </w:rPr>
        <w:t>L</w:t>
      </w:r>
      <w:r w:rsidR="00B034DA" w:rsidRPr="00B26259">
        <w:rPr>
          <w:rFonts w:cstheme="minorHAnsi"/>
        </w:rPr>
        <w:t xml:space="preserve">ubicz </w:t>
      </w:r>
      <w:r w:rsidR="00DF33CE" w:rsidRPr="00B26259">
        <w:rPr>
          <w:rFonts w:cstheme="minorHAnsi"/>
        </w:rPr>
        <w:t xml:space="preserve">odbyła się </w:t>
      </w:r>
      <w:r w:rsidRPr="00B26259">
        <w:rPr>
          <w:rFonts w:cstheme="minorHAnsi"/>
        </w:rPr>
        <w:t>w dniu 27 lutego 2025</w:t>
      </w:r>
      <w:r w:rsidR="00061386" w:rsidRPr="00B26259">
        <w:rPr>
          <w:rFonts w:cstheme="minorHAnsi"/>
        </w:rPr>
        <w:t xml:space="preserve"> r. w sali posiedzeń Urzędu Gminy Lubicz.</w:t>
      </w:r>
      <w:r w:rsidR="00C556F4" w:rsidRPr="00B26259">
        <w:rPr>
          <w:rFonts w:cstheme="minorHAnsi"/>
        </w:rPr>
        <w:t xml:space="preserve"> </w:t>
      </w:r>
      <w:r w:rsidRPr="00B26259">
        <w:rPr>
          <w:rFonts w:cstheme="minorHAnsi"/>
        </w:rPr>
        <w:t>Obrady rozpoczęto 27 lutego 2025</w:t>
      </w:r>
      <w:r w:rsidR="00C556F4" w:rsidRPr="00B26259">
        <w:rPr>
          <w:rFonts w:cstheme="minorHAnsi"/>
        </w:rPr>
        <w:t xml:space="preserve"> r.</w:t>
      </w:r>
      <w:r w:rsidR="00C704E8">
        <w:rPr>
          <w:rFonts w:cstheme="minorHAnsi"/>
        </w:rPr>
        <w:t xml:space="preserve"> </w:t>
      </w:r>
      <w:r w:rsidRPr="00B26259">
        <w:rPr>
          <w:rFonts w:cstheme="minorHAnsi"/>
        </w:rPr>
        <w:t>o godz. 16:00, a zakończono o godz. 17:41 tego samego dnia.</w:t>
      </w:r>
    </w:p>
    <w:p w14:paraId="75A1C95D" w14:textId="77777777" w:rsidR="004A1216" w:rsidRPr="00B26259" w:rsidRDefault="00835419" w:rsidP="00995DEC">
      <w:pPr>
        <w:spacing w:line="240" w:lineRule="auto"/>
        <w:rPr>
          <w:rFonts w:cstheme="minorHAnsi"/>
        </w:rPr>
      </w:pPr>
      <w:r w:rsidRPr="00B26259">
        <w:rPr>
          <w:rFonts w:cstheme="minorHAnsi"/>
        </w:rPr>
        <w:t>W posiedzeniu wzięło udział 15 członków.</w:t>
      </w:r>
    </w:p>
    <w:p w14:paraId="5AB6FE94" w14:textId="77777777" w:rsidR="004A1216" w:rsidRPr="00B26259" w:rsidRDefault="00835419">
      <w:pPr>
        <w:rPr>
          <w:rFonts w:cstheme="minorHAnsi"/>
        </w:rPr>
      </w:pPr>
      <w:r w:rsidRPr="00B26259">
        <w:rPr>
          <w:rFonts w:cstheme="minorHAnsi"/>
        </w:rPr>
        <w:t>Obecni:</w:t>
      </w:r>
    </w:p>
    <w:p w14:paraId="39514F1B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 xml:space="preserve">1. Roman </w:t>
      </w:r>
      <w:proofErr w:type="spellStart"/>
      <w:r w:rsidRPr="00B26259">
        <w:rPr>
          <w:rFonts w:cstheme="minorHAnsi"/>
        </w:rPr>
        <w:t>Bicki</w:t>
      </w:r>
      <w:proofErr w:type="spellEnd"/>
    </w:p>
    <w:p w14:paraId="7F548264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2. Maja Bielecka</w:t>
      </w:r>
    </w:p>
    <w:p w14:paraId="681B3062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 xml:space="preserve">3. Justyna </w:t>
      </w:r>
      <w:proofErr w:type="spellStart"/>
      <w:r w:rsidRPr="00B26259">
        <w:rPr>
          <w:rFonts w:cstheme="minorHAnsi"/>
        </w:rPr>
        <w:t>Dejewska</w:t>
      </w:r>
      <w:proofErr w:type="spellEnd"/>
    </w:p>
    <w:p w14:paraId="761C1BC1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4. Katarzyna Gałka</w:t>
      </w:r>
    </w:p>
    <w:p w14:paraId="2F61BA7E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 xml:space="preserve">5. Mateusz </w:t>
      </w:r>
      <w:proofErr w:type="spellStart"/>
      <w:r w:rsidRPr="00B26259">
        <w:rPr>
          <w:rFonts w:cstheme="minorHAnsi"/>
        </w:rPr>
        <w:t>Gilar</w:t>
      </w:r>
      <w:proofErr w:type="spellEnd"/>
    </w:p>
    <w:p w14:paraId="533C4585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6. Przemysław Gorczyca</w:t>
      </w:r>
    </w:p>
    <w:p w14:paraId="4A43DFAD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7. Mirosław Jackiewicz</w:t>
      </w:r>
    </w:p>
    <w:p w14:paraId="28E8B9F4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8. Jolanta Nikiel</w:t>
      </w:r>
    </w:p>
    <w:p w14:paraId="033291C6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9. Juliusz Przybylski</w:t>
      </w:r>
    </w:p>
    <w:p w14:paraId="460EFB06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10. Marcin Różycki</w:t>
      </w:r>
    </w:p>
    <w:p w14:paraId="47C0E175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11. Jarosław Rybiński</w:t>
      </w:r>
    </w:p>
    <w:p w14:paraId="4D9632E6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12. Sławomir Sacharuk</w:t>
      </w:r>
    </w:p>
    <w:p w14:paraId="162B82E4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13. Adam Sadowski</w:t>
      </w:r>
    </w:p>
    <w:p w14:paraId="1E49166F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14. Danuta Wojciechowska</w:t>
      </w:r>
    </w:p>
    <w:p w14:paraId="74EE5D3D" w14:textId="4AE79269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15. Beata Żurawska</w:t>
      </w:r>
      <w:r w:rsidR="00C556F4" w:rsidRPr="00B26259">
        <w:rPr>
          <w:rFonts w:cstheme="minorHAnsi"/>
        </w:rPr>
        <w:t>.</w:t>
      </w:r>
    </w:p>
    <w:p w14:paraId="66AA7F97" w14:textId="77777777" w:rsidR="00C556F4" w:rsidRPr="00B26259" w:rsidRDefault="00C556F4">
      <w:pPr>
        <w:spacing w:after="0"/>
        <w:rPr>
          <w:rFonts w:cstheme="minorHAnsi"/>
        </w:rPr>
      </w:pPr>
    </w:p>
    <w:p w14:paraId="777BE0D9" w14:textId="77777777" w:rsidR="004A1216" w:rsidRPr="00B26259" w:rsidRDefault="00835419" w:rsidP="00C556F4">
      <w:pPr>
        <w:pStyle w:val="Bezodstpw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1. Otwarcie sesji Rady Gminy:</w:t>
      </w:r>
    </w:p>
    <w:p w14:paraId="666DD00D" w14:textId="77777777" w:rsidR="004A1216" w:rsidRPr="00B26259" w:rsidRDefault="00835419" w:rsidP="00C556F4">
      <w:pPr>
        <w:pStyle w:val="Bezodstpw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a) stwierdzenie quorum</w:t>
      </w:r>
    </w:p>
    <w:p w14:paraId="1DD3803B" w14:textId="77777777" w:rsidR="004A1216" w:rsidRPr="00B26259" w:rsidRDefault="00835419" w:rsidP="00C556F4">
      <w:pPr>
        <w:pStyle w:val="Bezodstpw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b) odczytanie porządku obrad</w:t>
      </w:r>
    </w:p>
    <w:p w14:paraId="55EB146D" w14:textId="77777777" w:rsidR="004A1216" w:rsidRPr="00B26259" w:rsidRDefault="00835419" w:rsidP="00C556F4">
      <w:pPr>
        <w:pStyle w:val="Bezodstpw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c) zgłaszanie spraw do porządku.</w:t>
      </w:r>
    </w:p>
    <w:p w14:paraId="14B83BCA" w14:textId="77777777" w:rsidR="00C556F4" w:rsidRPr="00B26259" w:rsidRDefault="00C556F4" w:rsidP="00C556F4">
      <w:pPr>
        <w:pStyle w:val="Bezodstpw"/>
        <w:rPr>
          <w:rFonts w:cstheme="minorHAnsi"/>
          <w:b/>
          <w:bCs/>
        </w:rPr>
      </w:pPr>
    </w:p>
    <w:p w14:paraId="368EFFBC" w14:textId="7A3FB2C3" w:rsidR="002B7679" w:rsidRPr="00B26259" w:rsidRDefault="002B7679" w:rsidP="002B7679">
      <w:pPr>
        <w:pStyle w:val="Bezodstpw"/>
        <w:rPr>
          <w:rFonts w:cstheme="minorHAnsi"/>
        </w:rPr>
      </w:pPr>
      <w:r w:rsidRPr="00B26259">
        <w:rPr>
          <w:rFonts w:cstheme="minorHAnsi"/>
        </w:rPr>
        <w:t xml:space="preserve">Przewodniczący Rady Gminy Lubicz Marcin Różycki otworzył XI sesję. </w:t>
      </w:r>
    </w:p>
    <w:p w14:paraId="26F5A923" w14:textId="77777777" w:rsidR="002B7679" w:rsidRPr="00B26259" w:rsidRDefault="002B7679" w:rsidP="002B7679">
      <w:pPr>
        <w:pStyle w:val="Bezodstpw"/>
        <w:rPr>
          <w:rFonts w:cstheme="minorHAnsi"/>
        </w:rPr>
      </w:pPr>
      <w:r w:rsidRPr="00B26259">
        <w:rPr>
          <w:rFonts w:cstheme="minorHAnsi"/>
        </w:rPr>
        <w:t xml:space="preserve">Powitał uczestników, stwierdził quorum, po czym odczytał porządek obrad. </w:t>
      </w:r>
    </w:p>
    <w:p w14:paraId="39667563" w14:textId="77777777" w:rsidR="002B7679" w:rsidRPr="00B26259" w:rsidRDefault="002B7679" w:rsidP="002B7679">
      <w:pPr>
        <w:pStyle w:val="Bezodstpw"/>
        <w:rPr>
          <w:rFonts w:cstheme="minorHAnsi"/>
        </w:rPr>
      </w:pPr>
      <w:r w:rsidRPr="00B26259">
        <w:rPr>
          <w:rFonts w:cstheme="minorHAnsi"/>
        </w:rPr>
        <w:t xml:space="preserve">Nie zgłoszono żadnych spraw do porządku obrad. </w:t>
      </w:r>
    </w:p>
    <w:p w14:paraId="2673643E" w14:textId="77777777" w:rsidR="00C556F4" w:rsidRPr="00B26259" w:rsidRDefault="00C556F4" w:rsidP="00C556F4">
      <w:pPr>
        <w:pStyle w:val="Bezodstpw"/>
        <w:rPr>
          <w:rFonts w:cstheme="minorHAnsi"/>
          <w:b/>
          <w:bCs/>
        </w:rPr>
      </w:pPr>
    </w:p>
    <w:p w14:paraId="367B6DE5" w14:textId="77777777" w:rsidR="004A1216" w:rsidRPr="00B26259" w:rsidRDefault="00835419">
      <w:pPr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2. Przyjęcie protokołu z poprzedniej sesji.</w:t>
      </w:r>
    </w:p>
    <w:p w14:paraId="3833AAEE" w14:textId="77777777" w:rsidR="004A1216" w:rsidRPr="00B26259" w:rsidRDefault="00835419" w:rsidP="00B034DA">
      <w:pPr>
        <w:pStyle w:val="Bezodstpw"/>
        <w:rPr>
          <w:rFonts w:cstheme="minorHAnsi"/>
          <w:b/>
          <w:bCs/>
          <w:u w:val="single"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313143E7" w14:textId="77777777" w:rsidR="004A1216" w:rsidRPr="00B26259" w:rsidRDefault="00835419" w:rsidP="00B034DA">
      <w:pPr>
        <w:pStyle w:val="Bezodstpw"/>
        <w:rPr>
          <w:rFonts w:cstheme="minorHAnsi"/>
        </w:rPr>
      </w:pPr>
      <w:r w:rsidRPr="00B26259">
        <w:rPr>
          <w:rFonts w:cstheme="minorHAnsi"/>
        </w:rPr>
        <w:t>przyjęcia protokołu z poprzedniej sesji.</w:t>
      </w:r>
    </w:p>
    <w:p w14:paraId="4A06CDC8" w14:textId="6E6FBFD5" w:rsidR="004A1216" w:rsidRPr="00B26259" w:rsidRDefault="00835419" w:rsidP="00B034DA">
      <w:pPr>
        <w:pStyle w:val="Bezodstpw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Wyniki głosowania</w:t>
      </w:r>
      <w:r w:rsidR="00DB61D1" w:rsidRPr="00B26259">
        <w:rPr>
          <w:rFonts w:cstheme="minorHAnsi"/>
          <w:b/>
          <w:bCs/>
        </w:rPr>
        <w:t>:</w:t>
      </w:r>
    </w:p>
    <w:p w14:paraId="02115BD5" w14:textId="77777777" w:rsidR="004A1216" w:rsidRPr="00B26259" w:rsidRDefault="00835419" w:rsidP="00DB61D1">
      <w:pPr>
        <w:pStyle w:val="Bezodstpw"/>
        <w:rPr>
          <w:rFonts w:cstheme="minorHAnsi"/>
        </w:rPr>
      </w:pPr>
      <w:r w:rsidRPr="00B26259">
        <w:rPr>
          <w:rFonts w:cstheme="minorHAnsi"/>
        </w:rPr>
        <w:t>ZA: 15, PRZECIW: 0, WSTRZYMUJĘ SIĘ: 0, BRAK GŁOSU: 0, NIEOBECNI: 0</w:t>
      </w:r>
    </w:p>
    <w:p w14:paraId="68BF8743" w14:textId="77777777" w:rsidR="00995DEC" w:rsidRDefault="00995DEC" w:rsidP="00DB61D1">
      <w:pPr>
        <w:pStyle w:val="Bezodstpw"/>
        <w:rPr>
          <w:rFonts w:cstheme="minorHAnsi"/>
          <w:b/>
          <w:u w:val="single"/>
        </w:rPr>
      </w:pPr>
    </w:p>
    <w:p w14:paraId="6EFCBC9D" w14:textId="7663ABB7" w:rsidR="004A1216" w:rsidRPr="00B26259" w:rsidRDefault="00835419" w:rsidP="00DB61D1">
      <w:pPr>
        <w:pStyle w:val="Bezodstpw"/>
        <w:rPr>
          <w:rFonts w:cstheme="minorHAnsi"/>
        </w:rPr>
      </w:pPr>
      <w:r w:rsidRPr="00B26259">
        <w:rPr>
          <w:rFonts w:cstheme="minorHAnsi"/>
          <w:b/>
          <w:u w:val="single"/>
        </w:rPr>
        <w:lastRenderedPageBreak/>
        <w:t>Wyniki imienne:</w:t>
      </w:r>
    </w:p>
    <w:p w14:paraId="70DCC2C1" w14:textId="77777777" w:rsidR="004A1216" w:rsidRPr="00B26259" w:rsidRDefault="00835419">
      <w:pPr>
        <w:spacing w:after="0"/>
        <w:rPr>
          <w:rFonts w:cstheme="minorHAnsi"/>
        </w:rPr>
      </w:pPr>
      <w:r w:rsidRPr="00B26259">
        <w:rPr>
          <w:rFonts w:cstheme="minorHAnsi"/>
        </w:rPr>
        <w:t>ZA (15)</w:t>
      </w:r>
    </w:p>
    <w:p w14:paraId="60285049" w14:textId="77777777" w:rsidR="004A1216" w:rsidRPr="00B26259" w:rsidRDefault="00835419" w:rsidP="00F3410F">
      <w:pPr>
        <w:spacing w:line="240" w:lineRule="auto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 xml:space="preserve">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Juliusz Przybylski, Marcin Różycki, Jarosław Rybiński, Sławomir Sacharuk, Adam Sadowski, Danuta Wojciechowska, Beata Żurawska</w:t>
      </w:r>
    </w:p>
    <w:p w14:paraId="57CF4D39" w14:textId="410D0452" w:rsidR="00DB61D1" w:rsidRPr="00B26259" w:rsidRDefault="00007FD4" w:rsidP="00F3410F">
      <w:pPr>
        <w:spacing w:line="240" w:lineRule="auto"/>
        <w:jc w:val="both"/>
        <w:rPr>
          <w:rFonts w:cstheme="minorHAnsi"/>
        </w:rPr>
      </w:pPr>
      <w:r w:rsidRPr="00B26259">
        <w:rPr>
          <w:rFonts w:cstheme="minorHAnsi"/>
        </w:rPr>
        <w:t xml:space="preserve">Radni jednogłośnie przyjęli protokół nr X/25 z sesji Rady Gminy z </w:t>
      </w:r>
      <w:r w:rsidR="00B21329" w:rsidRPr="00B26259">
        <w:rPr>
          <w:rFonts w:cstheme="minorHAnsi"/>
        </w:rPr>
        <w:t xml:space="preserve">16 stycznia </w:t>
      </w:r>
      <w:r w:rsidRPr="00B26259">
        <w:rPr>
          <w:rFonts w:cstheme="minorHAnsi"/>
        </w:rPr>
        <w:t>202</w:t>
      </w:r>
      <w:r w:rsidR="00B21329" w:rsidRPr="00B26259">
        <w:rPr>
          <w:rFonts w:cstheme="minorHAnsi"/>
        </w:rPr>
        <w:t>5</w:t>
      </w:r>
      <w:r w:rsidRPr="00B26259">
        <w:rPr>
          <w:rFonts w:cstheme="minorHAnsi"/>
        </w:rPr>
        <w:t xml:space="preserve"> r. </w:t>
      </w:r>
    </w:p>
    <w:p w14:paraId="059CE933" w14:textId="77777777" w:rsidR="004A1216" w:rsidRPr="00B26259" w:rsidRDefault="00835419" w:rsidP="00F3410F">
      <w:pPr>
        <w:spacing w:line="240" w:lineRule="auto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3. Informacja wójta z wykonania uchwał oraz działalności między sesjami.</w:t>
      </w:r>
    </w:p>
    <w:p w14:paraId="54019D7F" w14:textId="667B14B7" w:rsidR="00772133" w:rsidRPr="00B26259" w:rsidRDefault="0058470F" w:rsidP="00BC0A6D">
      <w:pPr>
        <w:pStyle w:val="Bezodstpw"/>
        <w:jc w:val="both"/>
      </w:pPr>
      <w:r w:rsidRPr="00B26259">
        <w:t>Sprawozdanie z realizacji zadań między sesjami obejmuje okres 17.01.2025</w:t>
      </w:r>
      <w:r w:rsidR="00892E37" w:rsidRPr="00B26259">
        <w:t xml:space="preserve"> </w:t>
      </w:r>
      <w:r w:rsidRPr="00B26259">
        <w:t>r. -</w:t>
      </w:r>
      <w:r w:rsidR="00ED55E8">
        <w:t xml:space="preserve"> </w:t>
      </w:r>
      <w:r w:rsidRPr="00B26259">
        <w:t>26.02.2025</w:t>
      </w:r>
      <w:r w:rsidR="00892E37" w:rsidRPr="00B26259">
        <w:t xml:space="preserve"> </w:t>
      </w:r>
      <w:r w:rsidRPr="00B26259">
        <w:t xml:space="preserve">r. </w:t>
      </w:r>
    </w:p>
    <w:p w14:paraId="12CA73A7" w14:textId="0C18A541" w:rsidR="0058470F" w:rsidRPr="00B26259" w:rsidRDefault="0058470F" w:rsidP="00BC0A6D">
      <w:pPr>
        <w:pStyle w:val="Bezodstpw"/>
        <w:jc w:val="both"/>
      </w:pPr>
      <w:r w:rsidRPr="00B26259">
        <w:t xml:space="preserve">- </w:t>
      </w:r>
      <w:r w:rsidR="00772133" w:rsidRPr="00B26259">
        <w:t>16</w:t>
      </w:r>
      <w:r w:rsidRPr="00B26259">
        <w:t xml:space="preserve"> spotkań z mieszkańcami</w:t>
      </w:r>
    </w:p>
    <w:p w14:paraId="6B25BEE9" w14:textId="40B66F62" w:rsidR="00395FE6" w:rsidRPr="00B26259" w:rsidRDefault="00772133" w:rsidP="00BC0A6D">
      <w:pPr>
        <w:pStyle w:val="Bezodstpw"/>
        <w:jc w:val="both"/>
      </w:pPr>
      <w:r w:rsidRPr="00B26259">
        <w:t xml:space="preserve">- </w:t>
      </w:r>
      <w:r w:rsidR="00395FE6" w:rsidRPr="00B26259">
        <w:t>17 stycznia – na zamku w Golubiu-Dobrzyniu nastąpiło oficjalne przekształcenie Miejskiego Obszaru Funkcjonalnego Torunia w Metropolię Toruńską</w:t>
      </w:r>
    </w:p>
    <w:p w14:paraId="144A7956" w14:textId="36295BAA" w:rsidR="00395FE6" w:rsidRPr="00B26259" w:rsidRDefault="00772133" w:rsidP="00BC0A6D">
      <w:pPr>
        <w:pStyle w:val="Bezodstpw"/>
        <w:jc w:val="both"/>
      </w:pPr>
      <w:r w:rsidRPr="00B26259">
        <w:t xml:space="preserve"> - </w:t>
      </w:r>
      <w:r w:rsidR="00395FE6" w:rsidRPr="00B26259">
        <w:t xml:space="preserve">20 stycznia – w Lubiczu Górnym odbyło się spotkanie z przedstawicielami WZD, Powiatu Toruńskiego, </w:t>
      </w:r>
      <w:r w:rsidR="00394885">
        <w:t xml:space="preserve">w obecności </w:t>
      </w:r>
      <w:r w:rsidR="00395FE6" w:rsidRPr="00B26259">
        <w:t>radnego Juliusza Przybylskiego</w:t>
      </w:r>
      <w:r w:rsidR="00394885">
        <w:t xml:space="preserve"> - </w:t>
      </w:r>
      <w:r w:rsidR="00395FE6" w:rsidRPr="00B26259">
        <w:t xml:space="preserve">w sprawie budowy przejścia dla pieszych na DW657 </w:t>
      </w:r>
      <w:r w:rsidR="00D36ED1">
        <w:t xml:space="preserve">ul. </w:t>
      </w:r>
      <w:r w:rsidR="00395FE6" w:rsidRPr="00B26259">
        <w:t>Komunalnej z ul. Rzemieślniczą</w:t>
      </w:r>
    </w:p>
    <w:p w14:paraId="714F1A76" w14:textId="6EFD39A2" w:rsidR="00395FE6" w:rsidRPr="00B26259" w:rsidRDefault="00772133" w:rsidP="00BC0A6D">
      <w:pPr>
        <w:pStyle w:val="Bezodstpw"/>
        <w:jc w:val="both"/>
      </w:pPr>
      <w:r w:rsidRPr="00B26259">
        <w:t xml:space="preserve"> - </w:t>
      </w:r>
      <w:r w:rsidR="00395FE6" w:rsidRPr="00B26259">
        <w:t>22 stycznia – Dzień Babci i Dziadka w Młyńcu Drugim</w:t>
      </w:r>
    </w:p>
    <w:p w14:paraId="02B70CB1" w14:textId="63FF5117" w:rsidR="00395FE6" w:rsidRPr="00B26259" w:rsidRDefault="00772133" w:rsidP="00BC0A6D">
      <w:pPr>
        <w:pStyle w:val="Bezodstpw"/>
        <w:jc w:val="both"/>
      </w:pPr>
      <w:r w:rsidRPr="00B26259">
        <w:t xml:space="preserve"> - </w:t>
      </w:r>
      <w:r w:rsidR="00395FE6" w:rsidRPr="00B26259">
        <w:t>25 stycznia – Gronow</w:t>
      </w:r>
      <w:r w:rsidR="00F26EB2">
        <w:t xml:space="preserve">o - </w:t>
      </w:r>
      <w:r w:rsidR="00395FE6" w:rsidRPr="00B26259">
        <w:t>IX Powiatowe Zawody Halowej Piłki Nożnej jednostek OSP. I miejsce zajęła drużyna OSP Gronowo</w:t>
      </w:r>
      <w:r w:rsidR="00F577BD">
        <w:t>.</w:t>
      </w:r>
    </w:p>
    <w:p w14:paraId="06A82BA0" w14:textId="54D6C2C9" w:rsidR="00395FE6" w:rsidRPr="00B26259" w:rsidRDefault="00772133" w:rsidP="00BC0A6D">
      <w:pPr>
        <w:pStyle w:val="Bezodstpw"/>
        <w:jc w:val="both"/>
      </w:pPr>
      <w:r w:rsidRPr="00B26259">
        <w:t xml:space="preserve"> - </w:t>
      </w:r>
      <w:r w:rsidR="00395FE6" w:rsidRPr="00B26259">
        <w:t>26 stycznia - 33 finał WOŚP. Lubicki sztab zebrał 270 154,65 zł</w:t>
      </w:r>
      <w:r w:rsidR="00F577BD">
        <w:t>.</w:t>
      </w:r>
    </w:p>
    <w:p w14:paraId="37CF0A05" w14:textId="02303174" w:rsidR="00395FE6" w:rsidRPr="00B26259" w:rsidRDefault="00772133" w:rsidP="00BC0A6D">
      <w:pPr>
        <w:pStyle w:val="Bezodstpw"/>
        <w:jc w:val="both"/>
      </w:pPr>
      <w:r w:rsidRPr="00B26259">
        <w:t xml:space="preserve"> - </w:t>
      </w:r>
      <w:r w:rsidR="00395FE6" w:rsidRPr="00B26259">
        <w:t>29 stycznia, 12 lutego, 14 lutego – spotkan</w:t>
      </w:r>
      <w:r w:rsidR="00F26EB2">
        <w:t>i</w:t>
      </w:r>
      <w:r w:rsidR="00395FE6" w:rsidRPr="00B26259">
        <w:t>a w Starostwie Powiatowym- sprawy bieżące</w:t>
      </w:r>
    </w:p>
    <w:p w14:paraId="1CC02721" w14:textId="66EC041B" w:rsidR="00395FE6" w:rsidRPr="00B26259" w:rsidRDefault="00772133" w:rsidP="00BC0A6D">
      <w:pPr>
        <w:pStyle w:val="Bezodstpw"/>
        <w:jc w:val="both"/>
      </w:pPr>
      <w:r w:rsidRPr="00B26259">
        <w:t xml:space="preserve"> - </w:t>
      </w:r>
      <w:r w:rsidR="00395FE6" w:rsidRPr="00B26259">
        <w:t xml:space="preserve">30 stycznia – spotkanie </w:t>
      </w:r>
      <w:r w:rsidR="0030225D" w:rsidRPr="00B26259">
        <w:t xml:space="preserve">w Urzędzie Marszałkowskim </w:t>
      </w:r>
      <w:r w:rsidR="00395FE6" w:rsidRPr="00B26259">
        <w:t>inaugurujące projekt LIFE „Efektywne wdrażanie</w:t>
      </w:r>
      <w:r w:rsidR="0030225D">
        <w:t xml:space="preserve"> </w:t>
      </w:r>
      <w:r w:rsidR="00395FE6" w:rsidRPr="00B26259">
        <w:t>programów ochrony powietrza dla województwa kujawsko-pomorskiego. LIFE Kujawsko-Pomorskie. Złap oddech”</w:t>
      </w:r>
      <w:r w:rsidR="001A3EAE">
        <w:t>.</w:t>
      </w:r>
    </w:p>
    <w:p w14:paraId="17C915BE" w14:textId="63C69ED7" w:rsidR="00395FE6" w:rsidRPr="00B26259" w:rsidRDefault="00681CFC" w:rsidP="00BC0A6D">
      <w:pPr>
        <w:pStyle w:val="Bezodstpw"/>
        <w:jc w:val="both"/>
      </w:pPr>
      <w:r w:rsidRPr="00B26259">
        <w:t xml:space="preserve">- </w:t>
      </w:r>
      <w:r w:rsidR="00395FE6" w:rsidRPr="00B26259">
        <w:t xml:space="preserve">1 lutego – Dzień Babci i Dziadka w </w:t>
      </w:r>
      <w:proofErr w:type="spellStart"/>
      <w:r w:rsidR="00395FE6" w:rsidRPr="00B26259">
        <w:t>Rogówku</w:t>
      </w:r>
      <w:proofErr w:type="spellEnd"/>
    </w:p>
    <w:p w14:paraId="5DDEF32B" w14:textId="0D33C04D" w:rsidR="00395FE6" w:rsidRPr="00B26259" w:rsidRDefault="00681CFC" w:rsidP="00BC0A6D">
      <w:pPr>
        <w:pStyle w:val="Bezodstpw"/>
        <w:jc w:val="both"/>
      </w:pPr>
      <w:r w:rsidRPr="00B26259">
        <w:t xml:space="preserve">- </w:t>
      </w:r>
      <w:r w:rsidR="00395FE6" w:rsidRPr="00B26259">
        <w:t>4 lutego – Bydgoszcz</w:t>
      </w:r>
      <w:r w:rsidR="0097070D">
        <w:t xml:space="preserve"> - </w:t>
      </w:r>
      <w:r w:rsidR="00395FE6" w:rsidRPr="00B26259">
        <w:t>spotkanie Rady Samorządu Terytorialnego przy wojewodzie kujawsko-pomorskim</w:t>
      </w:r>
    </w:p>
    <w:p w14:paraId="6D56D541" w14:textId="401A33ED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 xml:space="preserve">5 lutego – spotkanie z firmą Urbański – wykonawcą budowy przedszkola </w:t>
      </w:r>
    </w:p>
    <w:p w14:paraId="2EE9D6EF" w14:textId="556CE298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>6 lutego:</w:t>
      </w:r>
    </w:p>
    <w:p w14:paraId="5BE74B97" w14:textId="1564EF71" w:rsidR="00395FE6" w:rsidRPr="00B26259" w:rsidRDefault="00681CFC" w:rsidP="00BC0A6D">
      <w:pPr>
        <w:pStyle w:val="Bezodstpw"/>
        <w:jc w:val="both"/>
      </w:pPr>
      <w:r w:rsidRPr="00B26259">
        <w:t xml:space="preserve">           </w:t>
      </w:r>
      <w:r w:rsidR="00C2193A">
        <w:t xml:space="preserve"> </w:t>
      </w:r>
      <w:r w:rsidRPr="00B26259">
        <w:t xml:space="preserve"> </w:t>
      </w:r>
      <w:r w:rsidR="00395FE6" w:rsidRPr="00B26259">
        <w:t>- Rada Nadzorcza ZUK</w:t>
      </w:r>
    </w:p>
    <w:p w14:paraId="534BC59B" w14:textId="4751F1F5" w:rsidR="00395FE6" w:rsidRPr="00B26259" w:rsidRDefault="00681CFC" w:rsidP="00BC0A6D">
      <w:pPr>
        <w:pStyle w:val="Bezodstpw"/>
        <w:jc w:val="both"/>
      </w:pPr>
      <w:r w:rsidRPr="00B26259">
        <w:t xml:space="preserve">             </w:t>
      </w:r>
      <w:r w:rsidR="00395FE6" w:rsidRPr="00B26259">
        <w:t xml:space="preserve">- </w:t>
      </w:r>
      <w:r w:rsidR="00EF7136">
        <w:t xml:space="preserve">wizyta </w:t>
      </w:r>
      <w:r w:rsidR="00395FE6" w:rsidRPr="00B26259">
        <w:t>prezes Pacific Toruń</w:t>
      </w:r>
      <w:r w:rsidR="003F3631">
        <w:t xml:space="preserve">, </w:t>
      </w:r>
      <w:r w:rsidR="00395FE6" w:rsidRPr="00B26259">
        <w:t>pani Monik</w:t>
      </w:r>
      <w:r w:rsidR="00EF7136">
        <w:t>i</w:t>
      </w:r>
      <w:r w:rsidR="00395FE6" w:rsidRPr="00B26259">
        <w:t xml:space="preserve"> Michniak</w:t>
      </w:r>
      <w:r w:rsidR="003F3631" w:rsidRPr="003F3631">
        <w:t xml:space="preserve"> </w:t>
      </w:r>
      <w:r w:rsidR="003F3631">
        <w:t>w urzędzie gminy</w:t>
      </w:r>
    </w:p>
    <w:p w14:paraId="1CE8BEC7" w14:textId="76975728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>10 lutego – walne zebranie Spółdzielni Socjalnej Lubiczanka</w:t>
      </w:r>
    </w:p>
    <w:p w14:paraId="11D6BC52" w14:textId="59AE5582" w:rsidR="00395FE6" w:rsidRPr="00B26259" w:rsidRDefault="00681CFC" w:rsidP="00BC0A6D">
      <w:pPr>
        <w:pStyle w:val="Bezodstpw"/>
        <w:jc w:val="both"/>
      </w:pPr>
      <w:r w:rsidRPr="00B26259">
        <w:t xml:space="preserve">- </w:t>
      </w:r>
      <w:r w:rsidR="00395FE6" w:rsidRPr="00B26259">
        <w:t xml:space="preserve">13 lutego – spotkanie </w:t>
      </w:r>
      <w:r w:rsidR="009475CC">
        <w:t xml:space="preserve">w urzędzie gminy </w:t>
      </w:r>
      <w:r w:rsidR="00395FE6" w:rsidRPr="00B26259">
        <w:t>komitetu monitorującego</w:t>
      </w:r>
      <w:r w:rsidR="00BC25EC">
        <w:t xml:space="preserve"> </w:t>
      </w:r>
      <w:r w:rsidR="00395FE6" w:rsidRPr="00B26259">
        <w:t>do spraw profilaktyki społecznej dzieci i młodzieży na terenie gminy Lubicz, w którym wzi</w:t>
      </w:r>
      <w:r w:rsidR="00BC25EC">
        <w:t>ę</w:t>
      </w:r>
      <w:r w:rsidR="00395FE6" w:rsidRPr="00B26259">
        <w:t>ł</w:t>
      </w:r>
      <w:r w:rsidR="00BC25EC">
        <w:t>a</w:t>
      </w:r>
      <w:r w:rsidR="00395FE6" w:rsidRPr="00B26259">
        <w:t xml:space="preserve"> udział </w:t>
      </w:r>
      <w:r w:rsidR="00BC25EC">
        <w:t xml:space="preserve">p. </w:t>
      </w:r>
      <w:r w:rsidR="00395FE6" w:rsidRPr="00B26259">
        <w:t>Monika Lewandowska</w:t>
      </w:r>
      <w:r w:rsidR="00BC25EC">
        <w:t xml:space="preserve"> – </w:t>
      </w:r>
      <w:r w:rsidR="00BC25EC" w:rsidRPr="00B26259">
        <w:t>zastępca</w:t>
      </w:r>
      <w:r w:rsidR="00BC25EC">
        <w:t xml:space="preserve"> wójta</w:t>
      </w:r>
    </w:p>
    <w:p w14:paraId="775524EA" w14:textId="66F9A068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 xml:space="preserve">14 lutego – spotkanie w Urzędzie Miasta Torunia w sprawie remontu mostu w </w:t>
      </w:r>
      <w:proofErr w:type="spellStart"/>
      <w:r w:rsidR="00395FE6" w:rsidRPr="00B26259">
        <w:t>Kaszczorku</w:t>
      </w:r>
      <w:proofErr w:type="spellEnd"/>
    </w:p>
    <w:p w14:paraId="07339DBB" w14:textId="1B0AE15D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 xml:space="preserve">18 lutego – </w:t>
      </w:r>
      <w:r w:rsidR="000E3CD6">
        <w:t xml:space="preserve"> </w:t>
      </w:r>
      <w:r w:rsidR="00395FE6" w:rsidRPr="00B26259">
        <w:t>Brzeźn</w:t>
      </w:r>
      <w:r w:rsidR="000E3CD6">
        <w:t xml:space="preserve">o - </w:t>
      </w:r>
      <w:r w:rsidR="00395FE6" w:rsidRPr="00B26259">
        <w:t>konsultacje społeczne dotyczące lokalizacji planowanej drogi rowerowej Brzeźno-Turzno</w:t>
      </w:r>
    </w:p>
    <w:p w14:paraId="4A77DA64" w14:textId="2CEC20FD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>20 lutego:</w:t>
      </w:r>
    </w:p>
    <w:p w14:paraId="73021BCC" w14:textId="7213C6D8" w:rsidR="00395FE6" w:rsidRPr="00B26259" w:rsidRDefault="00681CFC" w:rsidP="00BC0A6D">
      <w:pPr>
        <w:pStyle w:val="Bezodstpw"/>
        <w:jc w:val="both"/>
      </w:pPr>
      <w:r w:rsidRPr="00B26259">
        <w:t xml:space="preserve">            </w:t>
      </w:r>
      <w:r w:rsidR="00395FE6" w:rsidRPr="00B26259">
        <w:t>- bal karnawałowy w Dziennym Domu Senior+ w Gronowie</w:t>
      </w:r>
    </w:p>
    <w:p w14:paraId="32F14969" w14:textId="1D81EC7A" w:rsidR="00395FE6" w:rsidRPr="00B26259" w:rsidRDefault="00681CFC" w:rsidP="00BC0A6D">
      <w:pPr>
        <w:pStyle w:val="Bezodstpw"/>
        <w:jc w:val="both"/>
      </w:pPr>
      <w:r w:rsidRPr="00B26259">
        <w:t xml:space="preserve">            </w:t>
      </w:r>
      <w:r w:rsidR="00395FE6" w:rsidRPr="00B26259">
        <w:t xml:space="preserve">- spotkanie autorskie z Katarzyną </w:t>
      </w:r>
      <w:proofErr w:type="spellStart"/>
      <w:r w:rsidR="00395FE6" w:rsidRPr="00B26259">
        <w:t>Bondą</w:t>
      </w:r>
      <w:proofErr w:type="spellEnd"/>
      <w:r w:rsidR="00C662D2">
        <w:t xml:space="preserve"> </w:t>
      </w:r>
      <w:r w:rsidR="00C662D2" w:rsidRPr="00B26259">
        <w:t xml:space="preserve">w </w:t>
      </w:r>
      <w:proofErr w:type="spellStart"/>
      <w:r w:rsidR="00C662D2" w:rsidRPr="00B26259">
        <w:t>Złotorii</w:t>
      </w:r>
      <w:proofErr w:type="spellEnd"/>
    </w:p>
    <w:p w14:paraId="6D9A14FD" w14:textId="4D640C75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>21 lutego – spotkanie z przedstawicielami PZD w sprawie budowy ścieżki rowerowej Lubicz Górny</w:t>
      </w:r>
      <w:r w:rsidR="00E54BF2">
        <w:t xml:space="preserve"> </w:t>
      </w:r>
      <w:r w:rsidR="00395FE6" w:rsidRPr="00B26259">
        <w:t>-</w:t>
      </w:r>
      <w:r w:rsidR="00E54BF2">
        <w:t xml:space="preserve"> </w:t>
      </w:r>
      <w:r w:rsidR="00395FE6" w:rsidRPr="00B26259">
        <w:t>Brzeźno</w:t>
      </w:r>
    </w:p>
    <w:p w14:paraId="41C2B1A1" w14:textId="6A082FF0" w:rsidR="00395FE6" w:rsidRPr="00B26259" w:rsidRDefault="00681CFC" w:rsidP="00BC0A6D">
      <w:pPr>
        <w:pStyle w:val="Bezodstpw"/>
        <w:jc w:val="both"/>
      </w:pPr>
      <w:r w:rsidRPr="00B26259">
        <w:lastRenderedPageBreak/>
        <w:t xml:space="preserve"> - </w:t>
      </w:r>
      <w:r w:rsidR="00395FE6" w:rsidRPr="00B26259">
        <w:t>22 lutego – gminny etap konkursu wiedzy pożarniczej Młodzieżowych Drużyn Pożarniczych</w:t>
      </w:r>
      <w:r w:rsidR="001872D7">
        <w:t xml:space="preserve"> </w:t>
      </w:r>
      <w:r w:rsidR="001872D7" w:rsidRPr="00B26259">
        <w:t>w</w:t>
      </w:r>
      <w:r w:rsidR="001872D7">
        <w:t> </w:t>
      </w:r>
      <w:proofErr w:type="spellStart"/>
      <w:r w:rsidR="001872D7" w:rsidRPr="00B26259">
        <w:t>Złotorii</w:t>
      </w:r>
      <w:proofErr w:type="spellEnd"/>
      <w:r w:rsidR="00395FE6" w:rsidRPr="00B26259">
        <w:t xml:space="preserve">. </w:t>
      </w:r>
      <w:r w:rsidR="001872D7">
        <w:t>G</w:t>
      </w:r>
      <w:r w:rsidR="00395FE6" w:rsidRPr="00B26259">
        <w:t xml:space="preserve">minę </w:t>
      </w:r>
      <w:r w:rsidR="001872D7">
        <w:t xml:space="preserve">Lubicz </w:t>
      </w:r>
      <w:r w:rsidR="00395FE6" w:rsidRPr="00B26259">
        <w:t>w etapie powiatowym reprezentować będą:</w:t>
      </w:r>
    </w:p>
    <w:p w14:paraId="6525520A" w14:textId="77777777" w:rsidR="00395FE6" w:rsidRPr="00B26259" w:rsidRDefault="00395FE6" w:rsidP="00BC0A6D">
      <w:pPr>
        <w:pStyle w:val="Bezodstpw"/>
        <w:jc w:val="both"/>
      </w:pPr>
      <w:r w:rsidRPr="00B26259">
        <w:t>- Konrad Kiciński</w:t>
      </w:r>
    </w:p>
    <w:p w14:paraId="63C940B1" w14:textId="77777777" w:rsidR="00395FE6" w:rsidRPr="00B26259" w:rsidRDefault="00395FE6" w:rsidP="00BC0A6D">
      <w:pPr>
        <w:pStyle w:val="Bezodstpw"/>
        <w:jc w:val="both"/>
      </w:pPr>
      <w:r w:rsidRPr="00B26259">
        <w:t xml:space="preserve">- Antonina </w:t>
      </w:r>
      <w:proofErr w:type="spellStart"/>
      <w:r w:rsidRPr="00B26259">
        <w:t>Hasiuk</w:t>
      </w:r>
      <w:proofErr w:type="spellEnd"/>
    </w:p>
    <w:p w14:paraId="3AC3B831" w14:textId="77777777" w:rsidR="00395FE6" w:rsidRPr="00B26259" w:rsidRDefault="00395FE6" w:rsidP="00BC0A6D">
      <w:pPr>
        <w:pStyle w:val="Bezodstpw"/>
        <w:jc w:val="both"/>
      </w:pPr>
      <w:r w:rsidRPr="00B26259">
        <w:t xml:space="preserve">- Nikodem </w:t>
      </w:r>
      <w:proofErr w:type="spellStart"/>
      <w:r w:rsidRPr="00B26259">
        <w:t>Manelski</w:t>
      </w:r>
      <w:proofErr w:type="spellEnd"/>
    </w:p>
    <w:p w14:paraId="017E0D3E" w14:textId="77777777" w:rsidR="00395FE6" w:rsidRPr="00B26259" w:rsidRDefault="00395FE6" w:rsidP="00BC0A6D">
      <w:pPr>
        <w:pStyle w:val="Bezodstpw"/>
        <w:jc w:val="both"/>
      </w:pPr>
      <w:r w:rsidRPr="00B26259">
        <w:t xml:space="preserve">- Hanna </w:t>
      </w:r>
      <w:proofErr w:type="spellStart"/>
      <w:r w:rsidRPr="00B26259">
        <w:t>Koczarska</w:t>
      </w:r>
      <w:proofErr w:type="spellEnd"/>
    </w:p>
    <w:p w14:paraId="5BCEA40A" w14:textId="77777777" w:rsidR="00395FE6" w:rsidRPr="00B26259" w:rsidRDefault="00395FE6" w:rsidP="00BC0A6D">
      <w:pPr>
        <w:pStyle w:val="Bezodstpw"/>
        <w:jc w:val="both"/>
      </w:pPr>
      <w:r w:rsidRPr="00B26259">
        <w:t>- Wiktor Jarosz</w:t>
      </w:r>
    </w:p>
    <w:p w14:paraId="21780D65" w14:textId="77777777" w:rsidR="00395FE6" w:rsidRPr="00B26259" w:rsidRDefault="00395FE6" w:rsidP="00BC0A6D">
      <w:pPr>
        <w:pStyle w:val="Bezodstpw"/>
        <w:jc w:val="both"/>
      </w:pPr>
      <w:r w:rsidRPr="00B26259">
        <w:t>- Maks Olszewski</w:t>
      </w:r>
    </w:p>
    <w:p w14:paraId="7AD9269C" w14:textId="0F524EB0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>25 lutego:</w:t>
      </w:r>
    </w:p>
    <w:p w14:paraId="77AB2FB2" w14:textId="4E1AE25B" w:rsidR="00395FE6" w:rsidRPr="00B26259" w:rsidRDefault="00681CFC" w:rsidP="00BC0A6D">
      <w:pPr>
        <w:pStyle w:val="Bezodstpw"/>
        <w:jc w:val="both"/>
      </w:pPr>
      <w:r w:rsidRPr="00B26259">
        <w:t xml:space="preserve">       </w:t>
      </w:r>
      <w:r w:rsidR="00395FE6" w:rsidRPr="00B26259">
        <w:t xml:space="preserve">- </w:t>
      </w:r>
      <w:r w:rsidR="009C299B">
        <w:t>udział w zorganizowanym w</w:t>
      </w:r>
      <w:r w:rsidR="00395FE6" w:rsidRPr="00B26259">
        <w:t xml:space="preserve"> Starostwie Powiatowym spotkaniu z wojewodą Michałem </w:t>
      </w:r>
      <w:proofErr w:type="spellStart"/>
      <w:r w:rsidR="00395FE6" w:rsidRPr="00B26259">
        <w:t>Sztyblem</w:t>
      </w:r>
      <w:proofErr w:type="spellEnd"/>
      <w:r w:rsidR="00395FE6" w:rsidRPr="00B26259">
        <w:t>.</w:t>
      </w:r>
      <w:r w:rsidR="008C15FE">
        <w:t xml:space="preserve"> </w:t>
      </w:r>
      <w:r w:rsidR="00395FE6" w:rsidRPr="00B26259">
        <w:t xml:space="preserve">W spotkaniu wzięli udział </w:t>
      </w:r>
      <w:r w:rsidR="008C15FE">
        <w:t xml:space="preserve">również </w:t>
      </w:r>
      <w:r w:rsidR="00395FE6" w:rsidRPr="00B26259">
        <w:t xml:space="preserve">burmistrzowie oraz wójtowie </w:t>
      </w:r>
      <w:r w:rsidR="00395FE6" w:rsidRPr="00B26259">
        <w:br/>
        <w:t>z powiatu toruńskiego, a także Starosta Toruński. Celem spotkania było przedstawienie wojewodzie głównych problemów z jakimi spotykają się samorządy przy realizacji zadań własnych oraz zleconych</w:t>
      </w:r>
      <w:r w:rsidR="008C15FE">
        <w:t>.</w:t>
      </w:r>
    </w:p>
    <w:p w14:paraId="7D51B7C5" w14:textId="5D922421" w:rsidR="00395FE6" w:rsidRPr="00B26259" w:rsidRDefault="00681CFC" w:rsidP="00BC0A6D">
      <w:pPr>
        <w:pStyle w:val="Bezodstpw"/>
        <w:jc w:val="both"/>
      </w:pPr>
      <w:r w:rsidRPr="00B26259">
        <w:t xml:space="preserve">         </w:t>
      </w:r>
      <w:r w:rsidR="00395FE6" w:rsidRPr="00B26259">
        <w:t xml:space="preserve">- udział w </w:t>
      </w:r>
      <w:r w:rsidR="005F7E22">
        <w:t xml:space="preserve">odbywającym się w </w:t>
      </w:r>
      <w:r w:rsidR="005F7E22" w:rsidRPr="00B26259">
        <w:t>Urzędzie Marszałkowskim</w:t>
      </w:r>
      <w:r w:rsidR="005F7E22">
        <w:t xml:space="preserve"> </w:t>
      </w:r>
      <w:r w:rsidR="00395FE6" w:rsidRPr="00B26259">
        <w:t>spotkaniu inaugurującym powstanie partnerstwa w projekcie „Kierunek</w:t>
      </w:r>
      <w:r w:rsidR="00E53169">
        <w:t xml:space="preserve"> </w:t>
      </w:r>
      <w:r w:rsidR="00395FE6" w:rsidRPr="00B26259">
        <w:t>-</w:t>
      </w:r>
      <w:r w:rsidR="00E53169">
        <w:t xml:space="preserve"> </w:t>
      </w:r>
      <w:r w:rsidR="00395FE6" w:rsidRPr="00B26259">
        <w:t>Zawód”</w:t>
      </w:r>
      <w:r w:rsidR="005F7E22">
        <w:t xml:space="preserve"> </w:t>
      </w:r>
    </w:p>
    <w:p w14:paraId="0C9B4BF0" w14:textId="4A80EED0" w:rsidR="00395FE6" w:rsidRPr="00B26259" w:rsidRDefault="00681CFC" w:rsidP="00BC0A6D">
      <w:pPr>
        <w:pStyle w:val="Bezodstpw"/>
        <w:jc w:val="both"/>
      </w:pPr>
      <w:r w:rsidRPr="00B26259">
        <w:t xml:space="preserve"> - </w:t>
      </w:r>
      <w:r w:rsidR="00395FE6" w:rsidRPr="00B26259">
        <w:t>26 lutego – Brześ</w:t>
      </w:r>
      <w:r w:rsidR="00804430">
        <w:t xml:space="preserve">ć </w:t>
      </w:r>
      <w:r w:rsidR="00395FE6" w:rsidRPr="00B26259">
        <w:t>Kujawski</w:t>
      </w:r>
      <w:r w:rsidR="00804430">
        <w:t xml:space="preserve"> - </w:t>
      </w:r>
      <w:r w:rsidR="00395FE6" w:rsidRPr="00B26259">
        <w:t xml:space="preserve">spotkanie z udziałem Ireneusza </w:t>
      </w:r>
      <w:proofErr w:type="spellStart"/>
      <w:r w:rsidR="00395FE6" w:rsidRPr="00B26259">
        <w:t>Rasia</w:t>
      </w:r>
      <w:proofErr w:type="spellEnd"/>
      <w:r w:rsidR="00395FE6" w:rsidRPr="00B26259">
        <w:t xml:space="preserve"> – Sekretarza Stanu </w:t>
      </w:r>
      <w:r w:rsidR="00A155CC">
        <w:t xml:space="preserve">                                    </w:t>
      </w:r>
      <w:r w:rsidR="00395FE6" w:rsidRPr="00B26259">
        <w:t>w Ministerstwie Sportu i Turystyki, dotycz</w:t>
      </w:r>
      <w:r w:rsidR="00A155CC">
        <w:t xml:space="preserve">ące </w:t>
      </w:r>
      <w:r w:rsidR="00395FE6" w:rsidRPr="00B26259">
        <w:t>możliwości finansowania zadań z zakresu rozwoju bazy sportowej z programów rządowych</w:t>
      </w:r>
      <w:r w:rsidR="00E53169">
        <w:t>.</w:t>
      </w:r>
    </w:p>
    <w:p w14:paraId="3CBCDECD" w14:textId="4F7D917B" w:rsidR="00395FE6" w:rsidRPr="00B26259" w:rsidRDefault="00395FE6" w:rsidP="00BC0A6D">
      <w:pPr>
        <w:pStyle w:val="Bezodstpw"/>
        <w:jc w:val="both"/>
      </w:pPr>
      <w:r w:rsidRPr="00B26259">
        <w:t xml:space="preserve">Od 8 lutego rozpoczęły się zebrania sprawozdawcze w 8 jednostkach OSP. Ostatnie z nich odbędzie się 29 marca </w:t>
      </w:r>
      <w:r w:rsidR="00A155CC">
        <w:t xml:space="preserve">br. </w:t>
      </w:r>
      <w:r w:rsidRPr="00B26259">
        <w:t>w Mierzynku oraz Młyńcu</w:t>
      </w:r>
      <w:r w:rsidR="00A155CC">
        <w:t>.</w:t>
      </w:r>
    </w:p>
    <w:p w14:paraId="24D73500" w14:textId="03F48BAD" w:rsidR="00B674C6" w:rsidRDefault="00FD739E" w:rsidP="00BC0A6D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Pan wójt w swoim wystąpieniu odniósł się również do </w:t>
      </w:r>
      <w:r w:rsidR="0041786B">
        <w:rPr>
          <w:rFonts w:cstheme="minorHAnsi"/>
        </w:rPr>
        <w:t>spraw transportu i komunikacji</w:t>
      </w:r>
      <w:r w:rsidR="003253C6">
        <w:rPr>
          <w:rFonts w:cstheme="minorHAnsi"/>
        </w:rPr>
        <w:t xml:space="preserve">. Poinformował, że od 1 marca br. ruszamy z jednym wspólnym biletem z MZK. </w:t>
      </w:r>
      <w:r w:rsidR="00D62962">
        <w:rPr>
          <w:rFonts w:cstheme="minorHAnsi"/>
        </w:rPr>
        <w:t>J</w:t>
      </w:r>
      <w:r w:rsidR="0071760E">
        <w:rPr>
          <w:rFonts w:cstheme="minorHAnsi"/>
        </w:rPr>
        <w:t xml:space="preserve">ak zawsze </w:t>
      </w:r>
      <w:r w:rsidR="0071760E" w:rsidRPr="00B672EC">
        <w:rPr>
          <w:rFonts w:cstheme="minorHAnsi"/>
        </w:rPr>
        <w:t>w</w:t>
      </w:r>
      <w:r w:rsidR="00B674C6" w:rsidRPr="00B672EC">
        <w:rPr>
          <w:rFonts w:cstheme="minorHAnsi"/>
        </w:rPr>
        <w:t> </w:t>
      </w:r>
      <w:r w:rsidR="0071760E" w:rsidRPr="00B672EC">
        <w:rPr>
          <w:rFonts w:cstheme="minorHAnsi"/>
        </w:rPr>
        <w:t xml:space="preserve">sytuacjach, w których dochodzi do zmian, budzą one </w:t>
      </w:r>
      <w:r w:rsidR="00AF3333" w:rsidRPr="00B672EC">
        <w:rPr>
          <w:rFonts w:cstheme="minorHAnsi"/>
        </w:rPr>
        <w:t xml:space="preserve">u części osób </w:t>
      </w:r>
      <w:r w:rsidR="0071760E" w:rsidRPr="00B672EC">
        <w:rPr>
          <w:rFonts w:cstheme="minorHAnsi"/>
        </w:rPr>
        <w:t>kontrowersje.</w:t>
      </w:r>
      <w:r w:rsidR="00B674C6" w:rsidRPr="00B672EC">
        <w:rPr>
          <w:rFonts w:cstheme="minorHAnsi"/>
        </w:rPr>
        <w:t xml:space="preserve"> </w:t>
      </w:r>
      <w:r w:rsidR="00AF3333" w:rsidRPr="00B672EC">
        <w:rPr>
          <w:rFonts w:cstheme="minorHAnsi"/>
        </w:rPr>
        <w:t>Zmiany</w:t>
      </w:r>
      <w:r w:rsidR="00B674C6" w:rsidRPr="00B672EC">
        <w:rPr>
          <w:rFonts w:cstheme="minorHAnsi"/>
        </w:rPr>
        <w:t xml:space="preserve"> </w:t>
      </w:r>
      <w:r w:rsidR="00AF3333" w:rsidRPr="00B672EC">
        <w:rPr>
          <w:rFonts w:cstheme="minorHAnsi"/>
        </w:rPr>
        <w:t xml:space="preserve"> (mówiący liczy, że dobre) dotycz</w:t>
      </w:r>
      <w:r w:rsidR="00F7336E" w:rsidRPr="00B672EC">
        <w:rPr>
          <w:rFonts w:cstheme="minorHAnsi"/>
        </w:rPr>
        <w:t>ą</w:t>
      </w:r>
      <w:r w:rsidR="00AF3333" w:rsidRPr="00B672EC">
        <w:rPr>
          <w:rFonts w:cstheme="minorHAnsi"/>
        </w:rPr>
        <w:t xml:space="preserve"> kilku miejscowości.</w:t>
      </w:r>
      <w:r w:rsidR="00B674C6" w:rsidRPr="00B672EC">
        <w:rPr>
          <w:rFonts w:cstheme="minorHAnsi"/>
        </w:rPr>
        <w:t xml:space="preserve"> </w:t>
      </w:r>
      <w:r w:rsidR="00E4314E" w:rsidRPr="00B672EC">
        <w:rPr>
          <w:rFonts w:cstheme="minorHAnsi"/>
        </w:rPr>
        <w:t xml:space="preserve">Najwięcej komentarzy pochodzi </w:t>
      </w:r>
      <w:r w:rsidR="00173920" w:rsidRPr="00B672EC">
        <w:rPr>
          <w:rFonts w:cstheme="minorHAnsi"/>
        </w:rPr>
        <w:t xml:space="preserve">                                   </w:t>
      </w:r>
      <w:r w:rsidR="00E4314E" w:rsidRPr="00B672EC">
        <w:rPr>
          <w:rFonts w:cstheme="minorHAnsi"/>
        </w:rPr>
        <w:t xml:space="preserve">od mieszkańców Nowej Wsi. Pan wójt analizuje te uwagi. </w:t>
      </w:r>
      <w:r w:rsidR="00E8474C" w:rsidRPr="00B672EC">
        <w:rPr>
          <w:rFonts w:cstheme="minorHAnsi"/>
        </w:rPr>
        <w:t>W autobusach Pol</w:t>
      </w:r>
      <w:r w:rsidR="00D743A1" w:rsidRPr="00B672EC">
        <w:rPr>
          <w:rFonts w:cstheme="minorHAnsi"/>
        </w:rPr>
        <w:t>- B</w:t>
      </w:r>
      <w:r w:rsidR="00E8474C" w:rsidRPr="00B672EC">
        <w:rPr>
          <w:rFonts w:cstheme="minorHAnsi"/>
        </w:rPr>
        <w:t>us</w:t>
      </w:r>
      <w:r w:rsidR="00262554" w:rsidRPr="00B672EC">
        <w:rPr>
          <w:rFonts w:cstheme="minorHAnsi"/>
        </w:rPr>
        <w:t xml:space="preserve"> </w:t>
      </w:r>
      <w:r w:rsidR="00B30792" w:rsidRPr="00B672EC">
        <w:rPr>
          <w:rFonts w:cstheme="minorHAnsi"/>
        </w:rPr>
        <w:t>będzie można</w:t>
      </w:r>
      <w:r w:rsidR="00B30792">
        <w:rPr>
          <w:rFonts w:cstheme="minorHAnsi"/>
        </w:rPr>
        <w:t xml:space="preserve"> kupować bilety MZK</w:t>
      </w:r>
      <w:r w:rsidR="00262554">
        <w:rPr>
          <w:rFonts w:cstheme="minorHAnsi"/>
        </w:rPr>
        <w:t xml:space="preserve">. </w:t>
      </w:r>
      <w:r w:rsidR="00B30792">
        <w:rPr>
          <w:rFonts w:cstheme="minorHAnsi"/>
        </w:rPr>
        <w:t>Komunikacja linii 105 odbywać się będ</w:t>
      </w:r>
      <w:r w:rsidR="00A86B89">
        <w:rPr>
          <w:rFonts w:cstheme="minorHAnsi"/>
        </w:rPr>
        <w:t>z</w:t>
      </w:r>
      <w:r w:rsidR="00B30792">
        <w:rPr>
          <w:rFonts w:cstheme="minorHAnsi"/>
        </w:rPr>
        <w:t>ie na takich samych zasadach</w:t>
      </w:r>
      <w:r w:rsidR="00A86B89">
        <w:rPr>
          <w:rFonts w:cstheme="minorHAnsi"/>
        </w:rPr>
        <w:t>, jak inne linie MZK.</w:t>
      </w:r>
      <w:r w:rsidR="00D83DBE">
        <w:rPr>
          <w:rFonts w:cstheme="minorHAnsi"/>
        </w:rPr>
        <w:t xml:space="preserve"> Mieszkańcy podnoszą kwestie częstotliwości kursów, oznajmił mówiący</w:t>
      </w:r>
      <w:r w:rsidR="001008EF">
        <w:rPr>
          <w:rFonts w:cstheme="minorHAnsi"/>
        </w:rPr>
        <w:t xml:space="preserve">, ale </w:t>
      </w:r>
      <w:r w:rsidR="00CC087D">
        <w:rPr>
          <w:rFonts w:cstheme="minorHAnsi"/>
        </w:rPr>
        <w:t xml:space="preserve"> </w:t>
      </w:r>
      <w:r w:rsidR="001008EF">
        <w:rPr>
          <w:rFonts w:cstheme="minorHAnsi"/>
        </w:rPr>
        <w:t>p</w:t>
      </w:r>
      <w:r w:rsidR="006660E7">
        <w:rPr>
          <w:rFonts w:cstheme="minorHAnsi"/>
        </w:rPr>
        <w:t>rzewoźnicy</w:t>
      </w:r>
      <w:r w:rsidR="00F77083">
        <w:rPr>
          <w:rFonts w:cstheme="minorHAnsi"/>
        </w:rPr>
        <w:t xml:space="preserve">,  linie, z których niewiele osób korzysta </w:t>
      </w:r>
      <w:r w:rsidR="006660E7">
        <w:rPr>
          <w:rFonts w:cstheme="minorHAnsi"/>
        </w:rPr>
        <w:t xml:space="preserve">traktują jako mało opłacalne i nie są </w:t>
      </w:r>
      <w:r w:rsidR="001008EF">
        <w:rPr>
          <w:rFonts w:cstheme="minorHAnsi"/>
        </w:rPr>
        <w:t>nimi z</w:t>
      </w:r>
      <w:r w:rsidR="006660E7">
        <w:rPr>
          <w:rFonts w:cstheme="minorHAnsi"/>
        </w:rPr>
        <w:t>ainteresowani</w:t>
      </w:r>
      <w:r w:rsidR="001008EF">
        <w:rPr>
          <w:rFonts w:cstheme="minorHAnsi"/>
        </w:rPr>
        <w:t xml:space="preserve"> ze względów ekonomicznych. </w:t>
      </w:r>
      <w:r w:rsidR="007B2FEF">
        <w:rPr>
          <w:rFonts w:cstheme="minorHAnsi"/>
        </w:rPr>
        <w:t xml:space="preserve">Teraz bilet miesięczny u właściciela Pol – </w:t>
      </w:r>
      <w:proofErr w:type="spellStart"/>
      <w:r w:rsidR="007B2FEF">
        <w:rPr>
          <w:rFonts w:cstheme="minorHAnsi"/>
        </w:rPr>
        <w:t>Busa</w:t>
      </w:r>
      <w:proofErr w:type="spellEnd"/>
      <w:r w:rsidR="007B2FEF">
        <w:rPr>
          <w:rFonts w:cstheme="minorHAnsi"/>
        </w:rPr>
        <w:t xml:space="preserve"> będzie trochę droższy, ale</w:t>
      </w:r>
      <w:r w:rsidR="00601812">
        <w:rPr>
          <w:rFonts w:cstheme="minorHAnsi"/>
        </w:rPr>
        <w:t xml:space="preserve"> z tego </w:t>
      </w:r>
      <w:r w:rsidR="007B2FEF">
        <w:rPr>
          <w:rFonts w:cstheme="minorHAnsi"/>
        </w:rPr>
        <w:t>bile</w:t>
      </w:r>
      <w:r w:rsidR="00601812">
        <w:rPr>
          <w:rFonts w:cstheme="minorHAnsi"/>
        </w:rPr>
        <w:t xml:space="preserve">tu </w:t>
      </w:r>
      <w:r w:rsidR="007B2FEF">
        <w:rPr>
          <w:rFonts w:cstheme="minorHAnsi"/>
        </w:rPr>
        <w:t>będzie można korzyst</w:t>
      </w:r>
      <w:r w:rsidR="007D53A3">
        <w:rPr>
          <w:rFonts w:cstheme="minorHAnsi"/>
        </w:rPr>
        <w:t xml:space="preserve">ać </w:t>
      </w:r>
      <w:r w:rsidR="001008EF">
        <w:rPr>
          <w:rFonts w:cstheme="minorHAnsi"/>
        </w:rPr>
        <w:t xml:space="preserve"> </w:t>
      </w:r>
      <w:r w:rsidR="00601812">
        <w:rPr>
          <w:rFonts w:cstheme="minorHAnsi"/>
        </w:rPr>
        <w:t xml:space="preserve">również poruszając się </w:t>
      </w:r>
      <w:r w:rsidR="00D565F6">
        <w:rPr>
          <w:rFonts w:cstheme="minorHAnsi"/>
        </w:rPr>
        <w:t>po</w:t>
      </w:r>
      <w:r w:rsidR="007D53A3">
        <w:rPr>
          <w:rFonts w:cstheme="minorHAnsi"/>
        </w:rPr>
        <w:t xml:space="preserve"> Toruniu</w:t>
      </w:r>
      <w:r w:rsidR="00601812">
        <w:rPr>
          <w:rFonts w:cstheme="minorHAnsi"/>
        </w:rPr>
        <w:t xml:space="preserve">. </w:t>
      </w:r>
      <w:r w:rsidR="006660E7">
        <w:rPr>
          <w:rFonts w:cstheme="minorHAnsi"/>
        </w:rPr>
        <w:t xml:space="preserve"> </w:t>
      </w:r>
      <w:r w:rsidR="00D83DBE">
        <w:rPr>
          <w:rFonts w:cstheme="minorHAnsi"/>
        </w:rPr>
        <w:t xml:space="preserve"> </w:t>
      </w:r>
      <w:r w:rsidR="00A86B89">
        <w:rPr>
          <w:rFonts w:cstheme="minorHAnsi"/>
        </w:rPr>
        <w:t xml:space="preserve">  </w:t>
      </w:r>
      <w:r w:rsidR="00E8474C">
        <w:rPr>
          <w:rFonts w:cstheme="minorHAnsi"/>
        </w:rPr>
        <w:t xml:space="preserve"> </w:t>
      </w:r>
    </w:p>
    <w:p w14:paraId="665699D1" w14:textId="72EBD933" w:rsidR="00597CF7" w:rsidRDefault="00CB0811" w:rsidP="00BC0A6D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Pan wójt dodał, że oprócz</w:t>
      </w:r>
      <w:r w:rsidR="00874F99">
        <w:rPr>
          <w:rFonts w:cstheme="minorHAnsi"/>
        </w:rPr>
        <w:t xml:space="preserve"> sytuacji,</w:t>
      </w:r>
      <w:r w:rsidR="00417C54">
        <w:rPr>
          <w:rFonts w:cstheme="minorHAnsi"/>
        </w:rPr>
        <w:t xml:space="preserve"> </w:t>
      </w:r>
      <w:r>
        <w:rPr>
          <w:rFonts w:cstheme="minorHAnsi"/>
        </w:rPr>
        <w:t>gdzie mieszka</w:t>
      </w:r>
      <w:r w:rsidR="00597CF7">
        <w:rPr>
          <w:rFonts w:cstheme="minorHAnsi"/>
        </w:rPr>
        <w:t xml:space="preserve">ńcy z Nowej Wsi </w:t>
      </w:r>
      <w:r>
        <w:rPr>
          <w:rFonts w:cstheme="minorHAnsi"/>
        </w:rPr>
        <w:t xml:space="preserve">kończący pracę </w:t>
      </w:r>
      <w:r w:rsidR="00B5264B">
        <w:rPr>
          <w:rFonts w:cstheme="minorHAnsi"/>
        </w:rPr>
        <w:t xml:space="preserve"> w Toruniu o</w:t>
      </w:r>
      <w:r w:rsidR="00417C54">
        <w:rPr>
          <w:rFonts w:cstheme="minorHAnsi"/>
        </w:rPr>
        <w:t> </w:t>
      </w:r>
      <w:r w:rsidR="00B5264B">
        <w:rPr>
          <w:rFonts w:cstheme="minorHAnsi"/>
        </w:rPr>
        <w:t>godz. 22.00</w:t>
      </w:r>
      <w:r w:rsidR="006173E7">
        <w:rPr>
          <w:rFonts w:cstheme="minorHAnsi"/>
        </w:rPr>
        <w:t xml:space="preserve">, z </w:t>
      </w:r>
      <w:r w:rsidR="00597CF7">
        <w:rPr>
          <w:rFonts w:cstheme="minorHAnsi"/>
        </w:rPr>
        <w:t xml:space="preserve">placu Aleja </w:t>
      </w:r>
      <w:r w:rsidR="006F0195">
        <w:rPr>
          <w:rFonts w:cstheme="minorHAnsi"/>
        </w:rPr>
        <w:t>S</w:t>
      </w:r>
      <w:r w:rsidR="00597CF7">
        <w:rPr>
          <w:rFonts w:cstheme="minorHAnsi"/>
        </w:rPr>
        <w:t>olidarno</w:t>
      </w:r>
      <w:r w:rsidR="006F0195">
        <w:rPr>
          <w:rFonts w:cstheme="minorHAnsi"/>
        </w:rPr>
        <w:t>ś</w:t>
      </w:r>
      <w:r w:rsidR="00597CF7">
        <w:rPr>
          <w:rFonts w:cstheme="minorHAnsi"/>
        </w:rPr>
        <w:t>ci</w:t>
      </w:r>
      <w:r w:rsidR="006F0195">
        <w:rPr>
          <w:rFonts w:cstheme="minorHAnsi"/>
        </w:rPr>
        <w:t xml:space="preserve"> rzeczywiście nie dojadą </w:t>
      </w:r>
      <w:r w:rsidR="00BD2B0D">
        <w:rPr>
          <w:rFonts w:cstheme="minorHAnsi"/>
        </w:rPr>
        <w:t xml:space="preserve">na autobus linii 105 wyjeżdżający z </w:t>
      </w:r>
      <w:r w:rsidR="00597CF7">
        <w:rPr>
          <w:rFonts w:cstheme="minorHAnsi"/>
        </w:rPr>
        <w:t xml:space="preserve"> </w:t>
      </w:r>
      <w:r w:rsidR="00614D65">
        <w:rPr>
          <w:rFonts w:cstheme="minorHAnsi"/>
        </w:rPr>
        <w:t>P</w:t>
      </w:r>
      <w:r w:rsidR="00BD2B0D">
        <w:rPr>
          <w:rFonts w:cstheme="minorHAnsi"/>
        </w:rPr>
        <w:t>ar</w:t>
      </w:r>
      <w:r w:rsidR="00614D65">
        <w:rPr>
          <w:rFonts w:cstheme="minorHAnsi"/>
        </w:rPr>
        <w:t>k&amp;</w:t>
      </w:r>
      <w:r w:rsidR="00BD2B0D">
        <w:rPr>
          <w:rFonts w:cstheme="minorHAnsi"/>
        </w:rPr>
        <w:t xml:space="preserve"> </w:t>
      </w:r>
      <w:proofErr w:type="spellStart"/>
      <w:r w:rsidR="00614D65">
        <w:rPr>
          <w:rFonts w:cstheme="minorHAnsi"/>
        </w:rPr>
        <w:t>Ride</w:t>
      </w:r>
      <w:proofErr w:type="spellEnd"/>
      <w:r w:rsidR="00614D65">
        <w:rPr>
          <w:rFonts w:cstheme="minorHAnsi"/>
        </w:rPr>
        <w:t xml:space="preserve"> </w:t>
      </w:r>
      <w:r w:rsidR="00BD2B0D">
        <w:rPr>
          <w:rFonts w:cstheme="minorHAnsi"/>
        </w:rPr>
        <w:t>o godz. 22.2</w:t>
      </w:r>
      <w:r w:rsidR="00D565F6">
        <w:rPr>
          <w:rFonts w:cstheme="minorHAnsi"/>
        </w:rPr>
        <w:t>0 (</w:t>
      </w:r>
      <w:r w:rsidR="00BD2B0D">
        <w:rPr>
          <w:rFonts w:cstheme="minorHAnsi"/>
        </w:rPr>
        <w:t xml:space="preserve"> </w:t>
      </w:r>
      <w:r w:rsidR="00614D65">
        <w:rPr>
          <w:rFonts w:cstheme="minorHAnsi"/>
        </w:rPr>
        <w:t>i to przesunięcie nastąpi</w:t>
      </w:r>
      <w:r w:rsidR="00594AEC">
        <w:rPr>
          <w:rFonts w:cstheme="minorHAnsi"/>
        </w:rPr>
        <w:t xml:space="preserve">, by można było tramwajem linii 6 dojechać do Ligii Polskiej przy szpitalu i tam się przesiąść </w:t>
      </w:r>
      <w:r w:rsidR="00454762">
        <w:rPr>
          <w:rFonts w:cstheme="minorHAnsi"/>
        </w:rPr>
        <w:t>na</w:t>
      </w:r>
      <w:r w:rsidR="00417C54">
        <w:rPr>
          <w:rFonts w:cstheme="minorHAnsi"/>
        </w:rPr>
        <w:t xml:space="preserve"> </w:t>
      </w:r>
      <w:r w:rsidR="00384168">
        <w:rPr>
          <w:rFonts w:cstheme="minorHAnsi"/>
        </w:rPr>
        <w:t xml:space="preserve">ostatni </w:t>
      </w:r>
      <w:r w:rsidR="00454762">
        <w:rPr>
          <w:rFonts w:cstheme="minorHAnsi"/>
        </w:rPr>
        <w:t xml:space="preserve">autobus 105, </w:t>
      </w:r>
      <w:r w:rsidR="001F6275">
        <w:rPr>
          <w:rFonts w:cstheme="minorHAnsi"/>
        </w:rPr>
        <w:t xml:space="preserve">odjeżdżający </w:t>
      </w:r>
      <w:r w:rsidR="00183878">
        <w:rPr>
          <w:rFonts w:cstheme="minorHAnsi"/>
        </w:rPr>
        <w:t>o godz. 22.30  w</w:t>
      </w:r>
      <w:r w:rsidR="00384168">
        <w:rPr>
          <w:rFonts w:cstheme="minorHAnsi"/>
        </w:rPr>
        <w:t xml:space="preserve"> kierunku naszej gminy)</w:t>
      </w:r>
      <w:r w:rsidR="00417C54">
        <w:rPr>
          <w:rFonts w:cstheme="minorHAnsi"/>
        </w:rPr>
        <w:t xml:space="preserve"> </w:t>
      </w:r>
      <w:r w:rsidR="006E03E1">
        <w:rPr>
          <w:rFonts w:cstheme="minorHAnsi"/>
        </w:rPr>
        <w:t xml:space="preserve">to </w:t>
      </w:r>
      <w:r w:rsidR="0055119C">
        <w:rPr>
          <w:rFonts w:cstheme="minorHAnsi"/>
        </w:rPr>
        <w:t>pozostałe uwagi, że ktoś musi 5 minut wstać wcześniej albo o 5 minut wyjść później z domu</w:t>
      </w:r>
      <w:r w:rsidR="00417C54">
        <w:rPr>
          <w:rFonts w:cstheme="minorHAnsi"/>
        </w:rPr>
        <w:t xml:space="preserve"> </w:t>
      </w:r>
      <w:r w:rsidR="00430FBC">
        <w:rPr>
          <w:rFonts w:cstheme="minorHAnsi"/>
        </w:rPr>
        <w:t>dotyczą indywidualnych przypadków</w:t>
      </w:r>
      <w:r w:rsidR="00BC26E5">
        <w:rPr>
          <w:rFonts w:cstheme="minorHAnsi"/>
        </w:rPr>
        <w:t>, a my organizujemy transport zbiorowy, a nie indywidualny</w:t>
      </w:r>
      <w:r w:rsidR="00E90AA2">
        <w:rPr>
          <w:rFonts w:cstheme="minorHAnsi"/>
        </w:rPr>
        <w:t>, podkreślił mówiący</w:t>
      </w:r>
      <w:r w:rsidR="00BC26E5">
        <w:rPr>
          <w:rFonts w:cstheme="minorHAnsi"/>
        </w:rPr>
        <w:t xml:space="preserve">. Musimy mieć na uwadze większą grupę osób, a nie </w:t>
      </w:r>
      <w:r w:rsidR="00660D43">
        <w:rPr>
          <w:rFonts w:cstheme="minorHAnsi"/>
        </w:rPr>
        <w:t xml:space="preserve">indywidualne uwagi, i to uwagi nie na zasadzie ogólnej </w:t>
      </w:r>
      <w:r w:rsidR="009108FC">
        <w:rPr>
          <w:rFonts w:cstheme="minorHAnsi"/>
        </w:rPr>
        <w:t>typu „za mało autobusów”</w:t>
      </w:r>
      <w:r w:rsidR="00257A4D">
        <w:rPr>
          <w:rFonts w:cstheme="minorHAnsi"/>
        </w:rPr>
        <w:t xml:space="preserve">. Zresztą </w:t>
      </w:r>
      <w:r w:rsidR="003A5870">
        <w:rPr>
          <w:rFonts w:cstheme="minorHAnsi"/>
        </w:rPr>
        <w:t xml:space="preserve">                            </w:t>
      </w:r>
      <w:r w:rsidR="00257A4D">
        <w:rPr>
          <w:rFonts w:cstheme="minorHAnsi"/>
        </w:rPr>
        <w:t xml:space="preserve">w </w:t>
      </w:r>
      <w:r w:rsidR="009108FC">
        <w:rPr>
          <w:rFonts w:cstheme="minorHAnsi"/>
        </w:rPr>
        <w:t>pi</w:t>
      </w:r>
      <w:r w:rsidR="00BD5345">
        <w:rPr>
          <w:rFonts w:cstheme="minorHAnsi"/>
        </w:rPr>
        <w:t>ś</w:t>
      </w:r>
      <w:r w:rsidR="009108FC">
        <w:rPr>
          <w:rFonts w:cstheme="minorHAnsi"/>
        </w:rPr>
        <w:t>mie, które ostatecznie złożyli mieszkańcy Nowej Wsi</w:t>
      </w:r>
      <w:r w:rsidR="00F56C89">
        <w:rPr>
          <w:rFonts w:cstheme="minorHAnsi"/>
        </w:rPr>
        <w:t>,</w:t>
      </w:r>
      <w:r w:rsidR="006C54E8">
        <w:rPr>
          <w:rFonts w:cstheme="minorHAnsi"/>
        </w:rPr>
        <w:t xml:space="preserve"> sami proponują wykreślenie dwóch połączeń. </w:t>
      </w:r>
      <w:r w:rsidR="00BD5345">
        <w:rPr>
          <w:rFonts w:cstheme="minorHAnsi"/>
        </w:rPr>
        <w:t xml:space="preserve"> </w:t>
      </w:r>
      <w:r w:rsidR="006C54E8">
        <w:rPr>
          <w:rFonts w:cstheme="minorHAnsi"/>
        </w:rPr>
        <w:t xml:space="preserve"> </w:t>
      </w:r>
      <w:r w:rsidR="009108FC">
        <w:rPr>
          <w:rFonts w:cstheme="minorHAnsi"/>
        </w:rPr>
        <w:t xml:space="preserve"> </w:t>
      </w:r>
      <w:r w:rsidR="00BC26E5">
        <w:rPr>
          <w:rFonts w:cstheme="minorHAnsi"/>
        </w:rPr>
        <w:t xml:space="preserve"> </w:t>
      </w:r>
    </w:p>
    <w:p w14:paraId="280A71AA" w14:textId="26C8EAFF" w:rsidR="00927A02" w:rsidRDefault="00BD5345" w:rsidP="00BC0A6D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Uwagom będziemy się bardzo mocno </w:t>
      </w:r>
      <w:r w:rsidR="002A1755">
        <w:rPr>
          <w:rFonts w:cstheme="minorHAnsi"/>
        </w:rPr>
        <w:t>przyglądali</w:t>
      </w:r>
      <w:r w:rsidR="00F63E46">
        <w:rPr>
          <w:rFonts w:cstheme="minorHAnsi"/>
        </w:rPr>
        <w:t>,</w:t>
      </w:r>
      <w:r w:rsidR="003A5870">
        <w:rPr>
          <w:rFonts w:cstheme="minorHAnsi"/>
        </w:rPr>
        <w:t xml:space="preserve"> podkreślił pan wójt</w:t>
      </w:r>
      <w:r w:rsidR="00024923">
        <w:rPr>
          <w:rFonts w:cstheme="minorHAnsi"/>
        </w:rPr>
        <w:t>. P</w:t>
      </w:r>
      <w:r w:rsidR="00F56C89">
        <w:rPr>
          <w:rFonts w:cstheme="minorHAnsi"/>
        </w:rPr>
        <w:t>rzez pierwsze miesiące</w:t>
      </w:r>
      <w:r w:rsidR="000E3D53">
        <w:rPr>
          <w:rFonts w:cstheme="minorHAnsi"/>
        </w:rPr>
        <w:t xml:space="preserve"> </w:t>
      </w:r>
      <w:r w:rsidR="00024923">
        <w:rPr>
          <w:rFonts w:cstheme="minorHAnsi"/>
        </w:rPr>
        <w:t xml:space="preserve">sytuacja </w:t>
      </w:r>
      <w:r w:rsidR="002A1755">
        <w:rPr>
          <w:rFonts w:cstheme="minorHAnsi"/>
        </w:rPr>
        <w:t>będzi</w:t>
      </w:r>
      <w:r w:rsidR="00024923">
        <w:rPr>
          <w:rFonts w:cstheme="minorHAnsi"/>
        </w:rPr>
        <w:t xml:space="preserve">e </w:t>
      </w:r>
      <w:r w:rsidR="002A1755">
        <w:rPr>
          <w:rFonts w:cstheme="minorHAnsi"/>
        </w:rPr>
        <w:t xml:space="preserve"> </w:t>
      </w:r>
      <w:r w:rsidR="00024923">
        <w:rPr>
          <w:rFonts w:cstheme="minorHAnsi"/>
        </w:rPr>
        <w:t>szczegółowo</w:t>
      </w:r>
      <w:r w:rsidR="000E3D53">
        <w:rPr>
          <w:rFonts w:cstheme="minorHAnsi"/>
        </w:rPr>
        <w:t xml:space="preserve"> </w:t>
      </w:r>
      <w:r w:rsidR="001D2870">
        <w:rPr>
          <w:rFonts w:cstheme="minorHAnsi"/>
        </w:rPr>
        <w:t>przez nas monitorowan</w:t>
      </w:r>
      <w:r w:rsidR="00024923">
        <w:rPr>
          <w:rFonts w:cstheme="minorHAnsi"/>
        </w:rPr>
        <w:t>a</w:t>
      </w:r>
      <w:r w:rsidR="001D2870">
        <w:rPr>
          <w:rFonts w:cstheme="minorHAnsi"/>
        </w:rPr>
        <w:t xml:space="preserve"> żeby zobaczyć, czy nie dochodzi do jakichś opóźnień</w:t>
      </w:r>
      <w:r w:rsidR="004E2F93">
        <w:rPr>
          <w:rFonts w:cstheme="minorHAnsi"/>
        </w:rPr>
        <w:t>,</w:t>
      </w:r>
      <w:r w:rsidR="001D2870">
        <w:rPr>
          <w:rFonts w:cstheme="minorHAnsi"/>
        </w:rPr>
        <w:t xml:space="preserve"> jakie s</w:t>
      </w:r>
      <w:r w:rsidR="004E2F93">
        <w:rPr>
          <w:rFonts w:cstheme="minorHAnsi"/>
        </w:rPr>
        <w:t>ą przesunięcia na tej trasie</w:t>
      </w:r>
      <w:r w:rsidR="003A5870">
        <w:rPr>
          <w:rFonts w:cstheme="minorHAnsi"/>
        </w:rPr>
        <w:t xml:space="preserve"> itp.</w:t>
      </w:r>
      <w:r w:rsidR="004E2F93">
        <w:rPr>
          <w:rFonts w:cstheme="minorHAnsi"/>
        </w:rPr>
        <w:t xml:space="preserve"> Do tej por</w:t>
      </w:r>
      <w:r w:rsidR="008709B0">
        <w:rPr>
          <w:rFonts w:cstheme="minorHAnsi"/>
        </w:rPr>
        <w:t>y</w:t>
      </w:r>
      <w:r w:rsidR="004E2F93">
        <w:rPr>
          <w:rFonts w:cstheme="minorHAnsi"/>
        </w:rPr>
        <w:t xml:space="preserve"> autobusy </w:t>
      </w:r>
      <w:r w:rsidR="003E6214">
        <w:rPr>
          <w:rFonts w:cstheme="minorHAnsi"/>
        </w:rPr>
        <w:t xml:space="preserve">Pol – Bus </w:t>
      </w:r>
      <w:r w:rsidR="004E2F93">
        <w:rPr>
          <w:rFonts w:cstheme="minorHAnsi"/>
        </w:rPr>
        <w:t xml:space="preserve">jeżdżące do </w:t>
      </w:r>
      <w:r w:rsidR="009939C0" w:rsidRPr="00A209DE">
        <w:rPr>
          <w:rFonts w:cstheme="minorHAnsi"/>
        </w:rPr>
        <w:t>P</w:t>
      </w:r>
      <w:r w:rsidR="004E2F93" w:rsidRPr="00A209DE">
        <w:rPr>
          <w:rFonts w:cstheme="minorHAnsi"/>
        </w:rPr>
        <w:t xml:space="preserve">lacu </w:t>
      </w:r>
      <w:r w:rsidR="004E2F93" w:rsidRPr="00A209DE">
        <w:rPr>
          <w:rFonts w:cstheme="minorHAnsi"/>
        </w:rPr>
        <w:lastRenderedPageBreak/>
        <w:t>św. Katarzyny</w:t>
      </w:r>
      <w:r w:rsidR="003A5870">
        <w:rPr>
          <w:rFonts w:cstheme="minorHAnsi"/>
        </w:rPr>
        <w:t xml:space="preserve"> </w:t>
      </w:r>
      <w:r w:rsidR="00E618A8" w:rsidRPr="00E618A8">
        <w:rPr>
          <w:rFonts w:cstheme="minorHAnsi"/>
        </w:rPr>
        <w:t>miały bardzo niewielki</w:t>
      </w:r>
      <w:r w:rsidR="000E3D53">
        <w:rPr>
          <w:rFonts w:cstheme="minorHAnsi"/>
        </w:rPr>
        <w:t xml:space="preserve"> </w:t>
      </w:r>
      <w:r w:rsidR="00E618A8">
        <w:rPr>
          <w:rFonts w:cstheme="minorHAnsi"/>
        </w:rPr>
        <w:t>czas korekcyjn</w:t>
      </w:r>
      <w:r w:rsidR="004E32C0">
        <w:rPr>
          <w:rFonts w:cstheme="minorHAnsi"/>
        </w:rPr>
        <w:t>y. W</w:t>
      </w:r>
      <w:r w:rsidR="00394F9D">
        <w:rPr>
          <w:rFonts w:cstheme="minorHAnsi"/>
        </w:rPr>
        <w:t xml:space="preserve"> tej chwili jest to wydłużony czas, dzięki czemu jeżeli gdziekolwiek na trasie nastąpi opóźnienie</w:t>
      </w:r>
      <w:r w:rsidR="008E4F0D">
        <w:rPr>
          <w:rFonts w:cstheme="minorHAnsi"/>
        </w:rPr>
        <w:t>, to jest tak poprzesuwany rozkład jazdy, że</w:t>
      </w:r>
      <w:r w:rsidR="004E32C0">
        <w:rPr>
          <w:rFonts w:cstheme="minorHAnsi"/>
        </w:rPr>
        <w:t>by</w:t>
      </w:r>
      <w:r w:rsidR="008E4F0D">
        <w:rPr>
          <w:rFonts w:cstheme="minorHAnsi"/>
        </w:rPr>
        <w:t xml:space="preserve"> autobus ten nie wyjeżdżał do następnego kursu z kilkuminutowym opóźnieniem, tylko </w:t>
      </w:r>
      <w:r w:rsidR="0083292D">
        <w:rPr>
          <w:rFonts w:cstheme="minorHAnsi"/>
        </w:rPr>
        <w:t>mają to redukować ku</w:t>
      </w:r>
      <w:r w:rsidR="00456F83">
        <w:rPr>
          <w:rFonts w:cstheme="minorHAnsi"/>
        </w:rPr>
        <w:t>r</w:t>
      </w:r>
      <w:r w:rsidR="0083292D">
        <w:rPr>
          <w:rFonts w:cstheme="minorHAnsi"/>
        </w:rPr>
        <w:t>sy pośrednie.</w:t>
      </w:r>
      <w:r w:rsidR="00456F83">
        <w:rPr>
          <w:rFonts w:cstheme="minorHAnsi"/>
        </w:rPr>
        <w:t xml:space="preserve"> </w:t>
      </w:r>
      <w:r w:rsidR="00FE47FA">
        <w:rPr>
          <w:rFonts w:cstheme="minorHAnsi"/>
        </w:rPr>
        <w:t xml:space="preserve">Pan wójt przypomniał, </w:t>
      </w:r>
      <w:r w:rsidR="00B022A4">
        <w:rPr>
          <w:rFonts w:cstheme="minorHAnsi"/>
        </w:rPr>
        <w:t>ż</w:t>
      </w:r>
      <w:r w:rsidR="00FE47FA">
        <w:rPr>
          <w:rFonts w:cstheme="minorHAnsi"/>
        </w:rPr>
        <w:t>e bilety</w:t>
      </w:r>
      <w:r w:rsidR="00456F83">
        <w:rPr>
          <w:rFonts w:cstheme="minorHAnsi"/>
        </w:rPr>
        <w:t xml:space="preserve">, oprócz wersji tradycyjnej, są również do nabycia </w:t>
      </w:r>
      <w:r w:rsidR="00FE47FA">
        <w:rPr>
          <w:rFonts w:cstheme="minorHAnsi"/>
        </w:rPr>
        <w:t xml:space="preserve"> </w:t>
      </w:r>
      <w:r w:rsidR="00B022A4">
        <w:rPr>
          <w:rFonts w:cstheme="minorHAnsi"/>
        </w:rPr>
        <w:t>w aplikacjach (na terenie miasta Torunia</w:t>
      </w:r>
      <w:r w:rsidR="00CC0052">
        <w:rPr>
          <w:rFonts w:cstheme="minorHAnsi"/>
        </w:rPr>
        <w:t xml:space="preserve"> </w:t>
      </w:r>
      <w:r w:rsidR="00A209DE">
        <w:rPr>
          <w:rFonts w:cstheme="minorHAnsi"/>
        </w:rPr>
        <w:t>działają</w:t>
      </w:r>
      <w:r w:rsidR="00CC0052">
        <w:rPr>
          <w:rFonts w:cstheme="minorHAnsi"/>
        </w:rPr>
        <w:t xml:space="preserve"> trzy</w:t>
      </w:r>
      <w:r w:rsidR="00F63E46">
        <w:rPr>
          <w:rFonts w:cstheme="minorHAnsi"/>
        </w:rPr>
        <w:t xml:space="preserve"> aplikacje</w:t>
      </w:r>
      <w:r w:rsidR="00B022A4">
        <w:rPr>
          <w:rFonts w:cstheme="minorHAnsi"/>
        </w:rPr>
        <w:t>)</w:t>
      </w:r>
      <w:r w:rsidR="0033409A">
        <w:rPr>
          <w:rFonts w:cstheme="minorHAnsi"/>
        </w:rPr>
        <w:t>.</w:t>
      </w:r>
      <w:r w:rsidR="00FE47FA">
        <w:rPr>
          <w:rFonts w:cstheme="minorHAnsi"/>
        </w:rPr>
        <w:t xml:space="preserve"> </w:t>
      </w:r>
      <w:r w:rsidR="008E4F0D">
        <w:rPr>
          <w:rFonts w:cstheme="minorHAnsi"/>
        </w:rPr>
        <w:t xml:space="preserve"> </w:t>
      </w:r>
      <w:r w:rsidR="00E618A8" w:rsidRPr="00E618A8">
        <w:rPr>
          <w:rFonts w:cstheme="minorHAnsi"/>
        </w:rPr>
        <w:t xml:space="preserve"> </w:t>
      </w:r>
    </w:p>
    <w:p w14:paraId="7D05DD45" w14:textId="57175283" w:rsidR="00597CF7" w:rsidRPr="00E618A8" w:rsidRDefault="00927A02" w:rsidP="00BC0A6D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Kasowniki, które nie </w:t>
      </w:r>
      <w:r w:rsidR="00645A9F">
        <w:rPr>
          <w:rFonts w:cstheme="minorHAnsi"/>
        </w:rPr>
        <w:t xml:space="preserve">drukują </w:t>
      </w:r>
      <w:r>
        <w:rPr>
          <w:rFonts w:cstheme="minorHAnsi"/>
        </w:rPr>
        <w:t xml:space="preserve">papierowych biletów już są zamontowane w autobusach Pol – </w:t>
      </w:r>
      <w:proofErr w:type="spellStart"/>
      <w:r>
        <w:rPr>
          <w:rFonts w:cstheme="minorHAnsi"/>
        </w:rPr>
        <w:t>Busu</w:t>
      </w:r>
      <w:proofErr w:type="spellEnd"/>
      <w:r w:rsidR="00833F5C">
        <w:rPr>
          <w:rFonts w:cstheme="minorHAnsi"/>
        </w:rPr>
        <w:t xml:space="preserve">, natomiast Toruń się jeszcze nie wycofał całkowicie z biletów papierowych, więc </w:t>
      </w:r>
      <w:proofErr w:type="spellStart"/>
      <w:r w:rsidR="00833F5C">
        <w:rPr>
          <w:rFonts w:cstheme="minorHAnsi"/>
        </w:rPr>
        <w:t>doins</w:t>
      </w:r>
      <w:r w:rsidR="00C4178B">
        <w:rPr>
          <w:rFonts w:cstheme="minorHAnsi"/>
        </w:rPr>
        <w:t>t</w:t>
      </w:r>
      <w:r w:rsidR="00833F5C">
        <w:rPr>
          <w:rFonts w:cstheme="minorHAnsi"/>
        </w:rPr>
        <w:t>alowujemy</w:t>
      </w:r>
      <w:proofErr w:type="spellEnd"/>
      <w:r w:rsidR="00833F5C">
        <w:rPr>
          <w:rFonts w:cstheme="minorHAnsi"/>
        </w:rPr>
        <w:t xml:space="preserve"> w tej chwili </w:t>
      </w:r>
      <w:r w:rsidR="00C4178B">
        <w:rPr>
          <w:rFonts w:cstheme="minorHAnsi"/>
        </w:rPr>
        <w:t xml:space="preserve">kasowniki do </w:t>
      </w:r>
      <w:r w:rsidR="0033409A">
        <w:rPr>
          <w:rFonts w:cstheme="minorHAnsi"/>
        </w:rPr>
        <w:t xml:space="preserve">kasowania </w:t>
      </w:r>
      <w:r w:rsidR="00C4178B">
        <w:rPr>
          <w:rFonts w:cstheme="minorHAnsi"/>
        </w:rPr>
        <w:t>tych</w:t>
      </w:r>
      <w:r w:rsidR="00645A9F">
        <w:rPr>
          <w:rFonts w:cstheme="minorHAnsi"/>
        </w:rPr>
        <w:t xml:space="preserve">że papierowych </w:t>
      </w:r>
      <w:r w:rsidR="00C4178B">
        <w:rPr>
          <w:rFonts w:cstheme="minorHAnsi"/>
        </w:rPr>
        <w:t>biletów</w:t>
      </w:r>
      <w:r w:rsidR="00975982">
        <w:rPr>
          <w:rFonts w:cstheme="minorHAnsi"/>
        </w:rPr>
        <w:t xml:space="preserve">, wyjaśnił mówiący. </w:t>
      </w:r>
      <w:r w:rsidR="00AF72A9">
        <w:rPr>
          <w:rFonts w:cstheme="minorHAnsi"/>
        </w:rPr>
        <w:t>Z</w:t>
      </w:r>
      <w:r w:rsidR="00C4178B">
        <w:rPr>
          <w:rFonts w:cstheme="minorHAnsi"/>
        </w:rPr>
        <w:t xml:space="preserve">akup wszystkiego rodzaju biletów jest możliwy </w:t>
      </w:r>
      <w:r w:rsidR="00DC51E3">
        <w:rPr>
          <w:rFonts w:cstheme="minorHAnsi"/>
        </w:rPr>
        <w:t>w kasownikach, które zostały w autobusach</w:t>
      </w:r>
      <w:r w:rsidR="000E3D53">
        <w:rPr>
          <w:rFonts w:cstheme="minorHAnsi"/>
        </w:rPr>
        <w:t xml:space="preserve"> </w:t>
      </w:r>
      <w:r w:rsidR="000A154F">
        <w:rPr>
          <w:rFonts w:cstheme="minorHAnsi"/>
        </w:rPr>
        <w:t xml:space="preserve">Pol – Bus </w:t>
      </w:r>
      <w:r w:rsidR="00DC51E3">
        <w:rPr>
          <w:rFonts w:cstheme="minorHAnsi"/>
        </w:rPr>
        <w:t xml:space="preserve">zamontowane. </w:t>
      </w:r>
      <w:r w:rsidR="00833F5C">
        <w:rPr>
          <w:rFonts w:cstheme="minorHAnsi"/>
        </w:rPr>
        <w:t xml:space="preserve"> </w:t>
      </w:r>
      <w:r w:rsidR="004E2F93" w:rsidRPr="00E618A8">
        <w:rPr>
          <w:rFonts w:cstheme="minorHAnsi"/>
        </w:rPr>
        <w:t xml:space="preserve"> </w:t>
      </w:r>
    </w:p>
    <w:p w14:paraId="23BED2BF" w14:textId="552F09C4" w:rsidR="002A1755" w:rsidRDefault="00434FB5" w:rsidP="00BC0A6D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Konkretne uwagi mieszkańców, które okazują się mieć odzwierciedlenie w rzeczywistości </w:t>
      </w:r>
      <w:r w:rsidR="00DF63AB">
        <w:rPr>
          <w:rFonts w:cstheme="minorHAnsi"/>
        </w:rPr>
        <w:t>s</w:t>
      </w:r>
      <w:r w:rsidR="000A154F">
        <w:rPr>
          <w:rFonts w:cstheme="minorHAnsi"/>
        </w:rPr>
        <w:t>ą</w:t>
      </w:r>
      <w:r w:rsidR="00DF63AB">
        <w:rPr>
          <w:rFonts w:cstheme="minorHAnsi"/>
        </w:rPr>
        <w:t xml:space="preserve"> wprowadzane</w:t>
      </w:r>
      <w:r w:rsidR="000A154F">
        <w:rPr>
          <w:rFonts w:cstheme="minorHAnsi"/>
        </w:rPr>
        <w:t xml:space="preserve">, skonkludował tematykę komunikacji mówiący. </w:t>
      </w:r>
      <w:r w:rsidR="00DF63AB">
        <w:rPr>
          <w:rFonts w:cstheme="minorHAnsi"/>
        </w:rPr>
        <w:t xml:space="preserve"> </w:t>
      </w:r>
    </w:p>
    <w:p w14:paraId="39EC0170" w14:textId="13F16834" w:rsidR="00967801" w:rsidRPr="00B26259" w:rsidRDefault="00967801" w:rsidP="00BC0A6D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Następnie pan wójt przedstawił informacje dotyczące przetargów.</w:t>
      </w:r>
    </w:p>
    <w:p w14:paraId="53AF679E" w14:textId="6E61B1CB" w:rsidR="004A1216" w:rsidRPr="00B26259" w:rsidRDefault="00967801">
      <w:pPr>
        <w:rPr>
          <w:rFonts w:cstheme="minorHAnsi"/>
          <w:b/>
          <w:bCs/>
        </w:rPr>
      </w:pPr>
      <w:r w:rsidRPr="00B26259">
        <w:rPr>
          <w:rFonts w:cstheme="minorHAnsi"/>
        </w:rPr>
        <w:br/>
      </w:r>
      <w:r w:rsidRPr="00B26259">
        <w:rPr>
          <w:rFonts w:cstheme="minorHAnsi"/>
          <w:b/>
          <w:bCs/>
        </w:rPr>
        <w:t>4. Informacja przewodniczących komisji o pracach komisji między sesjami.</w:t>
      </w:r>
    </w:p>
    <w:p w14:paraId="03CB1493" w14:textId="77777777" w:rsidR="000C7D99" w:rsidRDefault="00DB665C" w:rsidP="000C7D99">
      <w:pPr>
        <w:rPr>
          <w:rFonts w:cstheme="minorHAnsi"/>
          <w:b/>
          <w:bCs/>
        </w:rPr>
      </w:pPr>
      <w:r w:rsidRPr="00B26259">
        <w:rPr>
          <w:rFonts w:cstheme="minorHAnsi"/>
        </w:rPr>
        <w:t>Przewodniczący komisji stałych udzielili krótkich informacji o podejmowanych działaniach.</w:t>
      </w:r>
      <w:r w:rsidRPr="00B26259">
        <w:rPr>
          <w:rFonts w:cstheme="minorHAnsi"/>
        </w:rPr>
        <w:br/>
      </w:r>
    </w:p>
    <w:p w14:paraId="0B270ABE" w14:textId="4F83867C" w:rsidR="004A1216" w:rsidRDefault="00835419" w:rsidP="000C7D99">
      <w:pPr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5. Informacja przewodniczącego rady o działalności między sesjami.</w:t>
      </w:r>
    </w:p>
    <w:p w14:paraId="291307CA" w14:textId="013D8763" w:rsidR="00FF36A5" w:rsidRPr="00193826" w:rsidRDefault="00FF36A5" w:rsidP="00FF36A5">
      <w:pPr>
        <w:pStyle w:val="Bezodstpw"/>
        <w:jc w:val="both"/>
      </w:pPr>
      <w:r w:rsidRPr="00193826">
        <w:t xml:space="preserve">Sprawozdanie obejmuje okres od sesji </w:t>
      </w:r>
      <w:r w:rsidR="00E230A3">
        <w:t>16</w:t>
      </w:r>
      <w:r w:rsidRPr="00193826">
        <w:t>.</w:t>
      </w:r>
      <w:r w:rsidR="00E230A3">
        <w:t>01</w:t>
      </w:r>
      <w:r w:rsidRPr="00193826">
        <w:t>.202</w:t>
      </w:r>
      <w:r w:rsidR="00E230A3">
        <w:t>5</w:t>
      </w:r>
      <w:r w:rsidRPr="00193826">
        <w:t xml:space="preserve"> r. do 2</w:t>
      </w:r>
      <w:r w:rsidR="00995F6B">
        <w:t>4</w:t>
      </w:r>
      <w:r w:rsidRPr="00193826">
        <w:t>.</w:t>
      </w:r>
      <w:r w:rsidR="00E230A3">
        <w:t>02</w:t>
      </w:r>
      <w:r w:rsidRPr="00193826">
        <w:t>.202</w:t>
      </w:r>
      <w:r w:rsidR="00E230A3">
        <w:t>5</w:t>
      </w:r>
      <w:r w:rsidRPr="00193826">
        <w:t xml:space="preserve"> r. </w:t>
      </w:r>
    </w:p>
    <w:p w14:paraId="5A1E87C1" w14:textId="77777777" w:rsidR="00FF36A5" w:rsidRPr="00193826" w:rsidRDefault="00FF36A5" w:rsidP="00FF36A5">
      <w:pPr>
        <w:pStyle w:val="Bezodstpw"/>
        <w:jc w:val="both"/>
      </w:pPr>
      <w:r w:rsidRPr="00193826">
        <w:t>Udział w następujących wydarzeniach:</w:t>
      </w:r>
    </w:p>
    <w:p w14:paraId="5207432D" w14:textId="09742D4A" w:rsidR="009D5A7A" w:rsidRPr="00995F6B" w:rsidRDefault="00C50A98" w:rsidP="00D302FC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 - </w:t>
      </w:r>
      <w:r w:rsidR="009D5A7A" w:rsidRPr="00995F6B">
        <w:rPr>
          <w:rFonts w:cstheme="minorHAnsi"/>
        </w:rPr>
        <w:t>22</w:t>
      </w:r>
      <w:r w:rsidR="00995F6B" w:rsidRPr="00995F6B">
        <w:rPr>
          <w:rFonts w:cstheme="minorHAnsi"/>
        </w:rPr>
        <w:t xml:space="preserve"> stycznia - </w:t>
      </w:r>
      <w:r w:rsidR="009D5A7A" w:rsidRPr="00995F6B">
        <w:rPr>
          <w:rFonts w:cstheme="minorHAnsi"/>
        </w:rPr>
        <w:t xml:space="preserve"> Dzień </w:t>
      </w:r>
      <w:r w:rsidR="00703A72">
        <w:rPr>
          <w:rFonts w:cstheme="minorHAnsi"/>
        </w:rPr>
        <w:t>B</w:t>
      </w:r>
      <w:r w:rsidR="009D5A7A" w:rsidRPr="00995F6B">
        <w:rPr>
          <w:rFonts w:cstheme="minorHAnsi"/>
        </w:rPr>
        <w:t xml:space="preserve">abci i </w:t>
      </w:r>
      <w:r w:rsidR="00703A72">
        <w:rPr>
          <w:rFonts w:cstheme="minorHAnsi"/>
        </w:rPr>
        <w:t>D</w:t>
      </w:r>
      <w:r w:rsidR="009D5A7A" w:rsidRPr="00995F6B">
        <w:rPr>
          <w:rFonts w:cstheme="minorHAnsi"/>
        </w:rPr>
        <w:t>ziadka w Młyńcu</w:t>
      </w:r>
      <w:r w:rsidR="002F2401">
        <w:rPr>
          <w:rFonts w:cstheme="minorHAnsi"/>
        </w:rPr>
        <w:t xml:space="preserve"> Drugim, </w:t>
      </w:r>
      <w:r w:rsidR="009D5A7A" w:rsidRPr="00995F6B">
        <w:rPr>
          <w:rFonts w:cstheme="minorHAnsi"/>
        </w:rPr>
        <w:t xml:space="preserve">podziękowania dla </w:t>
      </w:r>
      <w:r w:rsidR="008822F0">
        <w:rPr>
          <w:rFonts w:cstheme="minorHAnsi"/>
        </w:rPr>
        <w:t>s</w:t>
      </w:r>
      <w:r w:rsidR="009D5A7A" w:rsidRPr="00995F6B">
        <w:rPr>
          <w:rFonts w:cstheme="minorHAnsi"/>
        </w:rPr>
        <w:t xml:space="preserve">ołtysa Młyńca </w:t>
      </w:r>
      <w:r w:rsidR="002F2401">
        <w:rPr>
          <w:rFonts w:cstheme="minorHAnsi"/>
        </w:rPr>
        <w:t>Drugiego</w:t>
      </w:r>
      <w:r w:rsidR="009D5A7A" w:rsidRPr="00995F6B">
        <w:rPr>
          <w:rFonts w:cstheme="minorHAnsi"/>
        </w:rPr>
        <w:t xml:space="preserve"> Kazimierza Smolińskiego i rady sołeckiej za zaproszenie</w:t>
      </w:r>
    </w:p>
    <w:p w14:paraId="3E2D62A6" w14:textId="2B047887" w:rsidR="000E210B" w:rsidRPr="00C50A98" w:rsidRDefault="00C50A98" w:rsidP="00DB665C">
      <w:pPr>
        <w:pStyle w:val="Bezodstpw"/>
        <w:jc w:val="both"/>
        <w:rPr>
          <w:rFonts w:cstheme="minorHAnsi"/>
          <w:bCs/>
        </w:rPr>
      </w:pPr>
      <w:r w:rsidRPr="00C50A98">
        <w:rPr>
          <w:rFonts w:cstheme="minorHAnsi"/>
          <w:bCs/>
        </w:rPr>
        <w:t xml:space="preserve"> - </w:t>
      </w:r>
      <w:r w:rsidR="009D5A7A" w:rsidRPr="00C50A98">
        <w:rPr>
          <w:rFonts w:cstheme="minorHAnsi"/>
          <w:bCs/>
        </w:rPr>
        <w:t>25</w:t>
      </w:r>
      <w:r w:rsidRPr="00C50A98">
        <w:rPr>
          <w:rFonts w:cstheme="minorHAnsi"/>
          <w:bCs/>
        </w:rPr>
        <w:t xml:space="preserve"> stycznia</w:t>
      </w:r>
      <w:r w:rsidR="000E210B" w:rsidRPr="00C50A98">
        <w:rPr>
          <w:rFonts w:cstheme="minorHAnsi"/>
          <w:bCs/>
        </w:rPr>
        <w:t xml:space="preserve">: </w:t>
      </w:r>
    </w:p>
    <w:p w14:paraId="2193A339" w14:textId="660327DB" w:rsidR="000E210B" w:rsidRDefault="000E210B" w:rsidP="00DB665C">
      <w:pPr>
        <w:pStyle w:val="Bezodstpw"/>
        <w:jc w:val="both"/>
        <w:rPr>
          <w:rFonts w:cstheme="minorHAnsi"/>
        </w:rPr>
      </w:pPr>
      <w:r>
        <w:rPr>
          <w:rFonts w:cstheme="minorHAnsi"/>
        </w:rPr>
        <w:t xml:space="preserve"> - Powiatowe Zawody Halowej Piłki Nożnej OSP w Gronowie</w:t>
      </w:r>
    </w:p>
    <w:p w14:paraId="7BA8ECC9" w14:textId="1232E0D7" w:rsidR="009D5A7A" w:rsidRPr="00B26259" w:rsidRDefault="000E210B" w:rsidP="00DB665C">
      <w:pPr>
        <w:pStyle w:val="Bezodstpw"/>
        <w:jc w:val="both"/>
        <w:rPr>
          <w:rFonts w:cstheme="minorHAnsi"/>
        </w:rPr>
      </w:pPr>
      <w:r>
        <w:rPr>
          <w:rFonts w:cstheme="minorHAnsi"/>
          <w:b/>
        </w:rPr>
        <w:t xml:space="preserve"> - </w:t>
      </w:r>
      <w:r w:rsidR="009D5A7A" w:rsidRPr="00B26259">
        <w:rPr>
          <w:rFonts w:cstheme="minorHAnsi"/>
        </w:rPr>
        <w:t>Spotkanie z HDK Lubicz</w:t>
      </w:r>
      <w:r w:rsidR="00BD23BA">
        <w:rPr>
          <w:rFonts w:cstheme="minorHAnsi"/>
        </w:rPr>
        <w:t xml:space="preserve"> – z </w:t>
      </w:r>
      <w:r w:rsidR="009D5A7A" w:rsidRPr="00B26259">
        <w:rPr>
          <w:rFonts w:cstheme="minorHAnsi"/>
        </w:rPr>
        <w:t>panią prezes Mariol</w:t>
      </w:r>
      <w:r w:rsidR="00FB5263">
        <w:rPr>
          <w:rFonts w:cstheme="minorHAnsi"/>
        </w:rPr>
        <w:t>ą</w:t>
      </w:r>
      <w:r w:rsidR="009D5A7A" w:rsidRPr="00B26259">
        <w:rPr>
          <w:rFonts w:cstheme="minorHAnsi"/>
        </w:rPr>
        <w:t xml:space="preserve"> Falkowską i byłą radną Teresą Klawińską na parkingu </w:t>
      </w:r>
      <w:r w:rsidR="00FB5263">
        <w:rPr>
          <w:rFonts w:cstheme="minorHAnsi"/>
        </w:rPr>
        <w:t xml:space="preserve">przy </w:t>
      </w:r>
      <w:r w:rsidR="009D5A7A" w:rsidRPr="00B26259">
        <w:rPr>
          <w:rFonts w:cstheme="minorHAnsi"/>
        </w:rPr>
        <w:t xml:space="preserve">USC w Lubiczu Dolnym, gdzie oczekiwał </w:t>
      </w:r>
      <w:proofErr w:type="spellStart"/>
      <w:r w:rsidR="009D5A7A" w:rsidRPr="00B26259">
        <w:rPr>
          <w:rFonts w:cstheme="minorHAnsi"/>
        </w:rPr>
        <w:t>krwiobus</w:t>
      </w:r>
      <w:proofErr w:type="spellEnd"/>
      <w:r w:rsidR="009D5A7A" w:rsidRPr="00B26259">
        <w:rPr>
          <w:rFonts w:cstheme="minorHAnsi"/>
        </w:rPr>
        <w:t xml:space="preserve"> z Regionalnego Centrum Krwiodawstwa i Krwiolecznictwa z Bydgoszczy</w:t>
      </w:r>
      <w:r w:rsidR="00703A72">
        <w:rPr>
          <w:rFonts w:cstheme="minorHAnsi"/>
        </w:rPr>
        <w:t>,</w:t>
      </w:r>
      <w:r w:rsidR="00223BB0">
        <w:rPr>
          <w:rFonts w:cstheme="minorHAnsi"/>
        </w:rPr>
        <w:t xml:space="preserve"> podziękowanie</w:t>
      </w:r>
      <w:r w:rsidR="00703A72">
        <w:rPr>
          <w:rFonts w:cstheme="minorHAnsi"/>
        </w:rPr>
        <w:t xml:space="preserve"> za </w:t>
      </w:r>
      <w:r w:rsidR="009D5A7A" w:rsidRPr="00B26259">
        <w:rPr>
          <w:rFonts w:cstheme="minorHAnsi"/>
        </w:rPr>
        <w:t xml:space="preserve">ten </w:t>
      </w:r>
      <w:r w:rsidR="00FB5263">
        <w:rPr>
          <w:rFonts w:cstheme="minorHAnsi"/>
        </w:rPr>
        <w:t>d</w:t>
      </w:r>
      <w:r w:rsidR="009D5A7A" w:rsidRPr="00B26259">
        <w:rPr>
          <w:rFonts w:cstheme="minorHAnsi"/>
        </w:rPr>
        <w:t xml:space="preserve">ar </w:t>
      </w:r>
      <w:r w:rsidR="00FB5263">
        <w:rPr>
          <w:rFonts w:cstheme="minorHAnsi"/>
        </w:rPr>
        <w:t>s</w:t>
      </w:r>
      <w:r w:rsidR="009D5A7A" w:rsidRPr="00B26259">
        <w:rPr>
          <w:rFonts w:cstheme="minorHAnsi"/>
        </w:rPr>
        <w:t>erca</w:t>
      </w:r>
    </w:p>
    <w:p w14:paraId="1A90DA40" w14:textId="02EFDC1F" w:rsidR="009D5A7A" w:rsidRPr="00B26259" w:rsidRDefault="00F277C1" w:rsidP="00DB665C">
      <w:pPr>
        <w:pStyle w:val="Bezodstpw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F277C1">
        <w:rPr>
          <w:rFonts w:cstheme="minorHAnsi"/>
          <w:bCs/>
        </w:rPr>
        <w:t xml:space="preserve">- </w:t>
      </w:r>
      <w:r w:rsidR="009D5A7A" w:rsidRPr="00F277C1">
        <w:rPr>
          <w:rFonts w:cstheme="minorHAnsi"/>
          <w:bCs/>
        </w:rPr>
        <w:t>26</w:t>
      </w:r>
      <w:r w:rsidRPr="00F277C1">
        <w:rPr>
          <w:rFonts w:cstheme="minorHAnsi"/>
          <w:bCs/>
        </w:rPr>
        <w:t xml:space="preserve"> stycznia - u</w:t>
      </w:r>
      <w:r w:rsidR="009D5A7A" w:rsidRPr="00F277C1">
        <w:rPr>
          <w:rFonts w:cstheme="minorHAnsi"/>
          <w:bCs/>
        </w:rPr>
        <w:t>dział</w:t>
      </w:r>
      <w:r w:rsidR="009D5A7A" w:rsidRPr="00B26259">
        <w:rPr>
          <w:rFonts w:cstheme="minorHAnsi"/>
        </w:rPr>
        <w:t xml:space="preserve"> w WOŚP, którego finał odbywał się w sali gimnastycznej  SP w Lubiczu Dolnym, podziękowania za wielkie serca mieszkańców Gminy Lubicz, w szczególności dla szefowej sztabu</w:t>
      </w:r>
      <w:r w:rsidR="008822F0">
        <w:rPr>
          <w:rFonts w:cstheme="minorHAnsi"/>
        </w:rPr>
        <w:t>,</w:t>
      </w:r>
      <w:r w:rsidR="009D5A7A" w:rsidRPr="00B26259">
        <w:rPr>
          <w:rFonts w:cstheme="minorHAnsi"/>
        </w:rPr>
        <w:t xml:space="preserve"> radnej Katarzyny Gałki</w:t>
      </w:r>
    </w:p>
    <w:p w14:paraId="42118D36" w14:textId="3F1CF2BE" w:rsidR="009D5A7A" w:rsidRPr="00F277C1" w:rsidRDefault="00BA57D3" w:rsidP="00DB665C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- 1 lutego - </w:t>
      </w:r>
      <w:r w:rsidR="009D5A7A" w:rsidRPr="00F277C1">
        <w:rPr>
          <w:rFonts w:cstheme="minorHAnsi"/>
          <w:bCs/>
        </w:rPr>
        <w:t xml:space="preserve">Dzień </w:t>
      </w:r>
      <w:r>
        <w:rPr>
          <w:rFonts w:cstheme="minorHAnsi"/>
          <w:bCs/>
        </w:rPr>
        <w:t>B</w:t>
      </w:r>
      <w:r w:rsidR="009D5A7A" w:rsidRPr="00F277C1">
        <w:rPr>
          <w:rFonts w:cstheme="minorHAnsi"/>
          <w:bCs/>
        </w:rPr>
        <w:t xml:space="preserve">abci i </w:t>
      </w:r>
      <w:r>
        <w:rPr>
          <w:rFonts w:cstheme="minorHAnsi"/>
          <w:bCs/>
        </w:rPr>
        <w:t>D</w:t>
      </w:r>
      <w:r w:rsidR="009D5A7A" w:rsidRPr="00F277C1">
        <w:rPr>
          <w:rFonts w:cstheme="minorHAnsi"/>
          <w:bCs/>
        </w:rPr>
        <w:t xml:space="preserve">ziadka w </w:t>
      </w:r>
      <w:proofErr w:type="spellStart"/>
      <w:r w:rsidR="009D5A7A" w:rsidRPr="00F277C1">
        <w:rPr>
          <w:rFonts w:cstheme="minorHAnsi"/>
          <w:bCs/>
        </w:rPr>
        <w:t>Rogówku</w:t>
      </w:r>
      <w:proofErr w:type="spellEnd"/>
      <w:r w:rsidR="009D5A7A" w:rsidRPr="00F277C1">
        <w:rPr>
          <w:rFonts w:cstheme="minorHAnsi"/>
          <w:bCs/>
        </w:rPr>
        <w:t xml:space="preserve">, podziękowania dla </w:t>
      </w:r>
      <w:r w:rsidR="008822F0">
        <w:rPr>
          <w:rFonts w:cstheme="minorHAnsi"/>
          <w:bCs/>
        </w:rPr>
        <w:t>s</w:t>
      </w:r>
      <w:r w:rsidR="009D5A7A" w:rsidRPr="00F277C1">
        <w:rPr>
          <w:rFonts w:cstheme="minorHAnsi"/>
          <w:bCs/>
        </w:rPr>
        <w:t>ołtysa Rogówka Bogdana Laskowskiego i rady sołeckiej  oraz radnej Jolan</w:t>
      </w:r>
      <w:r>
        <w:rPr>
          <w:rFonts w:cstheme="minorHAnsi"/>
          <w:bCs/>
        </w:rPr>
        <w:t xml:space="preserve">ty </w:t>
      </w:r>
      <w:r w:rsidR="009D5A7A" w:rsidRPr="00F277C1">
        <w:rPr>
          <w:rFonts w:cstheme="minorHAnsi"/>
          <w:bCs/>
        </w:rPr>
        <w:t>Nikiel za zaproszenie</w:t>
      </w:r>
    </w:p>
    <w:p w14:paraId="366320CB" w14:textId="42E60767" w:rsidR="009D5A7A" w:rsidRPr="00F277C1" w:rsidRDefault="00BA57D3" w:rsidP="00DB665C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- </w:t>
      </w:r>
      <w:r w:rsidR="009D5A7A" w:rsidRPr="00F277C1">
        <w:rPr>
          <w:rFonts w:cstheme="minorHAnsi"/>
          <w:bCs/>
        </w:rPr>
        <w:t>7</w:t>
      </w:r>
      <w:r>
        <w:rPr>
          <w:rFonts w:cstheme="minorHAnsi"/>
          <w:bCs/>
        </w:rPr>
        <w:t xml:space="preserve"> lutego - s</w:t>
      </w:r>
      <w:r w:rsidR="009D5A7A" w:rsidRPr="00F277C1">
        <w:rPr>
          <w:rFonts w:cstheme="minorHAnsi"/>
          <w:bCs/>
        </w:rPr>
        <w:t xml:space="preserve">potkanie w Ratuszu Staromiejskim w Toruniu Przewodniczących Rad Powiatów i Gmin obszaru Metropolii Toruńskiej i podpisanie </w:t>
      </w:r>
      <w:r w:rsidR="008822F0" w:rsidRPr="00F277C1">
        <w:rPr>
          <w:rFonts w:cstheme="minorHAnsi"/>
          <w:bCs/>
        </w:rPr>
        <w:t xml:space="preserve">deklaracji </w:t>
      </w:r>
      <w:r w:rsidR="009D5A7A" w:rsidRPr="00F277C1">
        <w:rPr>
          <w:rFonts w:cstheme="minorHAnsi"/>
          <w:bCs/>
        </w:rPr>
        <w:t>wzajemnej</w:t>
      </w:r>
      <w:r w:rsidR="008822F0">
        <w:rPr>
          <w:rFonts w:cstheme="minorHAnsi"/>
          <w:bCs/>
        </w:rPr>
        <w:t xml:space="preserve"> </w:t>
      </w:r>
      <w:r w:rsidR="009D5A7A" w:rsidRPr="00F277C1">
        <w:rPr>
          <w:rFonts w:cstheme="minorHAnsi"/>
          <w:bCs/>
        </w:rPr>
        <w:t xml:space="preserve">współpracy </w:t>
      </w:r>
    </w:p>
    <w:p w14:paraId="13EDCCDD" w14:textId="70E9DFEA" w:rsidR="009D5A7A" w:rsidRPr="00F277C1" w:rsidRDefault="001A2853" w:rsidP="00DB665C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- </w:t>
      </w:r>
      <w:r w:rsidR="009D5A7A" w:rsidRPr="00F277C1">
        <w:rPr>
          <w:rFonts w:cstheme="minorHAnsi"/>
          <w:bCs/>
        </w:rPr>
        <w:t>12</w:t>
      </w:r>
      <w:r>
        <w:rPr>
          <w:rFonts w:cstheme="minorHAnsi"/>
          <w:bCs/>
        </w:rPr>
        <w:t xml:space="preserve"> lutego - w</w:t>
      </w:r>
      <w:r w:rsidR="009D5A7A" w:rsidRPr="00F277C1">
        <w:rPr>
          <w:rFonts w:cstheme="minorHAnsi"/>
          <w:bCs/>
        </w:rPr>
        <w:t xml:space="preserve"> ramach podpisanej deklaracji współpracy Przewodniczących Rad Gmin Powiatu Toruńskiego, spotkanie w Starostwie Powiatowym w Toruniu</w:t>
      </w:r>
      <w:r w:rsidR="008634FC">
        <w:rPr>
          <w:rFonts w:cstheme="minorHAnsi"/>
          <w:bCs/>
        </w:rPr>
        <w:t>;</w:t>
      </w:r>
      <w:r w:rsidR="009D5A7A" w:rsidRPr="00F277C1">
        <w:rPr>
          <w:rFonts w:cstheme="minorHAnsi"/>
          <w:bCs/>
        </w:rPr>
        <w:t xml:space="preserve"> omawiana tematyka </w:t>
      </w:r>
      <w:r>
        <w:rPr>
          <w:rFonts w:cstheme="minorHAnsi"/>
          <w:bCs/>
        </w:rPr>
        <w:t>to z</w:t>
      </w:r>
      <w:r w:rsidR="009D5A7A" w:rsidRPr="00F277C1">
        <w:rPr>
          <w:rFonts w:cstheme="minorHAnsi"/>
          <w:bCs/>
        </w:rPr>
        <w:t xml:space="preserve">ałożenia </w:t>
      </w:r>
      <w:r>
        <w:rPr>
          <w:rFonts w:cstheme="minorHAnsi"/>
          <w:bCs/>
        </w:rPr>
        <w:t xml:space="preserve">                            </w:t>
      </w:r>
      <w:r w:rsidR="009D5A7A" w:rsidRPr="00F277C1">
        <w:rPr>
          <w:rFonts w:cstheme="minorHAnsi"/>
          <w:bCs/>
        </w:rPr>
        <w:t>i cele Metropolii Toruńskiej</w:t>
      </w:r>
    </w:p>
    <w:p w14:paraId="24D8E7D8" w14:textId="087E30BE" w:rsidR="009D5A7A" w:rsidRPr="00F277C1" w:rsidRDefault="002422E4" w:rsidP="00DB665C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- </w:t>
      </w:r>
      <w:r w:rsidR="009D5A7A" w:rsidRPr="00F277C1">
        <w:rPr>
          <w:rFonts w:cstheme="minorHAnsi"/>
          <w:bCs/>
        </w:rPr>
        <w:t>13</w:t>
      </w:r>
      <w:r>
        <w:rPr>
          <w:rFonts w:cstheme="minorHAnsi"/>
          <w:bCs/>
        </w:rPr>
        <w:t xml:space="preserve"> lutego - s</w:t>
      </w:r>
      <w:r w:rsidR="009D5A7A" w:rsidRPr="00F277C1">
        <w:rPr>
          <w:rFonts w:cstheme="minorHAnsi"/>
          <w:bCs/>
        </w:rPr>
        <w:t>potkanie w UG w Lubiczu Dolnym zorganizowane</w:t>
      </w:r>
      <w:r w:rsidR="008634FC">
        <w:rPr>
          <w:rFonts w:cstheme="minorHAnsi"/>
          <w:bCs/>
        </w:rPr>
        <w:t xml:space="preserve"> </w:t>
      </w:r>
      <w:r w:rsidR="009D5A7A" w:rsidRPr="00F277C1">
        <w:rPr>
          <w:rFonts w:cstheme="minorHAnsi"/>
          <w:bCs/>
        </w:rPr>
        <w:t>przez CUS w ramach „Komitetu monitorującego do spraw profilaktyki społecznej dzieci i młodzieży”</w:t>
      </w:r>
    </w:p>
    <w:p w14:paraId="30430DBB" w14:textId="71094CD4" w:rsidR="009D5A7A" w:rsidRPr="00F277C1" w:rsidRDefault="00C916E2" w:rsidP="00DB665C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 - </w:t>
      </w:r>
      <w:r w:rsidR="009D5A7A" w:rsidRPr="00F277C1">
        <w:rPr>
          <w:rFonts w:cstheme="minorHAnsi"/>
          <w:bCs/>
        </w:rPr>
        <w:t>18</w:t>
      </w:r>
      <w:r>
        <w:rPr>
          <w:rFonts w:cstheme="minorHAnsi"/>
          <w:bCs/>
        </w:rPr>
        <w:t xml:space="preserve"> lutego - s</w:t>
      </w:r>
      <w:r w:rsidR="009D5A7A" w:rsidRPr="00F277C1">
        <w:rPr>
          <w:rFonts w:cstheme="minorHAnsi"/>
          <w:bCs/>
        </w:rPr>
        <w:t xml:space="preserve">potkanie Stowarzyszenia Metropolia Toruńska w Międzynarodowym Centrum Spotkań Młodzieży w Toruniu, temat przewodni </w:t>
      </w:r>
      <w:r>
        <w:rPr>
          <w:rFonts w:cstheme="minorHAnsi"/>
          <w:bCs/>
        </w:rPr>
        <w:t xml:space="preserve"> - </w:t>
      </w:r>
      <w:r w:rsidR="009D5A7A" w:rsidRPr="00F277C1">
        <w:rPr>
          <w:rFonts w:cstheme="minorHAnsi"/>
          <w:bCs/>
        </w:rPr>
        <w:t>„Metropolia i co dalej?” – spotkanie otwierające rozmowy  o perspektywach rozwoju i możliwych obszarach współpracy w ramach stowarzyszenia</w:t>
      </w:r>
    </w:p>
    <w:p w14:paraId="1772849F" w14:textId="0C52A405" w:rsidR="009D5A7A" w:rsidRPr="00F277C1" w:rsidRDefault="00C916E2" w:rsidP="00DB665C">
      <w:pPr>
        <w:pStyle w:val="Bezodstpw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- </w:t>
      </w:r>
      <w:r w:rsidR="009D5A7A" w:rsidRPr="00F277C1">
        <w:rPr>
          <w:rFonts w:cstheme="minorHAnsi"/>
          <w:bCs/>
        </w:rPr>
        <w:t>24</w:t>
      </w:r>
      <w:r>
        <w:rPr>
          <w:rFonts w:cstheme="minorHAnsi"/>
          <w:bCs/>
        </w:rPr>
        <w:t xml:space="preserve"> lutego - s</w:t>
      </w:r>
      <w:r w:rsidR="009D5A7A" w:rsidRPr="00F277C1">
        <w:rPr>
          <w:rFonts w:cstheme="minorHAnsi"/>
          <w:bCs/>
        </w:rPr>
        <w:t xml:space="preserve">potkanie z przedstawicielami Polskich Sieci Elektroenergetycznych oraz udział </w:t>
      </w:r>
      <w:r w:rsidR="00807EB8">
        <w:rPr>
          <w:rFonts w:cstheme="minorHAnsi"/>
          <w:bCs/>
        </w:rPr>
        <w:t xml:space="preserve">                        </w:t>
      </w:r>
      <w:r w:rsidR="009D5A7A" w:rsidRPr="00F277C1">
        <w:rPr>
          <w:rFonts w:cstheme="minorHAnsi"/>
          <w:bCs/>
        </w:rPr>
        <w:t>w komisjach połączonych R</w:t>
      </w:r>
      <w:r w:rsidR="00807EB8">
        <w:rPr>
          <w:rFonts w:cstheme="minorHAnsi"/>
          <w:bCs/>
        </w:rPr>
        <w:t xml:space="preserve">ady </w:t>
      </w:r>
      <w:r w:rsidR="009D5A7A" w:rsidRPr="00F277C1">
        <w:rPr>
          <w:rFonts w:cstheme="minorHAnsi"/>
          <w:bCs/>
        </w:rPr>
        <w:t>G</w:t>
      </w:r>
      <w:r w:rsidR="00807EB8">
        <w:rPr>
          <w:rFonts w:cstheme="minorHAnsi"/>
          <w:bCs/>
        </w:rPr>
        <w:t xml:space="preserve">miny </w:t>
      </w:r>
      <w:r w:rsidR="009D5A7A" w:rsidRPr="00F277C1">
        <w:rPr>
          <w:rFonts w:cstheme="minorHAnsi"/>
          <w:bCs/>
        </w:rPr>
        <w:t>L</w:t>
      </w:r>
      <w:r w:rsidR="00807EB8">
        <w:rPr>
          <w:rFonts w:cstheme="minorHAnsi"/>
          <w:bCs/>
        </w:rPr>
        <w:t>ubicz.</w:t>
      </w:r>
    </w:p>
    <w:p w14:paraId="622B48EF" w14:textId="77777777" w:rsidR="009D5A7A" w:rsidRPr="00B26259" w:rsidRDefault="009D5A7A" w:rsidP="00DB665C">
      <w:pPr>
        <w:pStyle w:val="Bezodstpw"/>
        <w:jc w:val="both"/>
        <w:rPr>
          <w:rFonts w:cstheme="minorHAnsi"/>
        </w:rPr>
      </w:pPr>
    </w:p>
    <w:p w14:paraId="73D3D58A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6. Podjęcie uchwał:</w:t>
      </w:r>
    </w:p>
    <w:p w14:paraId="20B40A04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a) o zmianie uchwały w sprawie uchwalenia budżetu Gminy Lubicz na 2025 r.</w:t>
      </w:r>
    </w:p>
    <w:p w14:paraId="6454FA01" w14:textId="7DEFE81C" w:rsidR="008312D0" w:rsidRPr="00B26259" w:rsidRDefault="008312D0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Radna Beata Ż</w:t>
      </w:r>
      <w:r w:rsidR="003703C8" w:rsidRPr="00B26259">
        <w:rPr>
          <w:rFonts w:cstheme="minorHAnsi"/>
        </w:rPr>
        <w:t>u</w:t>
      </w:r>
      <w:r w:rsidRPr="00B26259">
        <w:rPr>
          <w:rFonts w:cstheme="minorHAnsi"/>
        </w:rPr>
        <w:t>rawska</w:t>
      </w:r>
      <w:r w:rsidR="002D62CD" w:rsidRPr="00B26259">
        <w:rPr>
          <w:rFonts w:cstheme="minorHAnsi"/>
        </w:rPr>
        <w:t xml:space="preserve"> oznajmiła, że wraz z radnym Romanem </w:t>
      </w:r>
      <w:proofErr w:type="spellStart"/>
      <w:r w:rsidR="002D62CD" w:rsidRPr="00B26259">
        <w:rPr>
          <w:rFonts w:cstheme="minorHAnsi"/>
        </w:rPr>
        <w:t>Bickim</w:t>
      </w:r>
      <w:proofErr w:type="spellEnd"/>
      <w:r w:rsidR="00182F3D" w:rsidRPr="00B26259">
        <w:rPr>
          <w:rFonts w:cstheme="minorHAnsi"/>
        </w:rPr>
        <w:t xml:space="preserve">, na wniosek mieszkańców, </w:t>
      </w:r>
      <w:r w:rsidR="002D62CD" w:rsidRPr="00B26259">
        <w:rPr>
          <w:rFonts w:cstheme="minorHAnsi"/>
        </w:rPr>
        <w:t>składa ponowny wniosek</w:t>
      </w:r>
      <w:r w:rsidR="00182F3D" w:rsidRPr="00B26259">
        <w:rPr>
          <w:rFonts w:cstheme="minorHAnsi"/>
        </w:rPr>
        <w:t xml:space="preserve"> </w:t>
      </w:r>
      <w:r w:rsidR="002D62CD" w:rsidRPr="00B26259">
        <w:rPr>
          <w:rFonts w:cstheme="minorHAnsi"/>
        </w:rPr>
        <w:t>o wprowadzenie zmian w budżecie</w:t>
      </w:r>
      <w:r w:rsidR="00664B6B" w:rsidRPr="00B26259">
        <w:rPr>
          <w:rFonts w:cstheme="minorHAnsi"/>
        </w:rPr>
        <w:t xml:space="preserve"> gminy na 2025 rok.</w:t>
      </w:r>
      <w:r w:rsidR="00364268" w:rsidRPr="00B26259">
        <w:rPr>
          <w:rFonts w:cstheme="minorHAnsi"/>
        </w:rPr>
        <w:t xml:space="preserve"> Mówiąca oznajmiła, że </w:t>
      </w:r>
      <w:r w:rsidR="00807EB8">
        <w:rPr>
          <w:rFonts w:cstheme="minorHAnsi"/>
        </w:rPr>
        <w:t xml:space="preserve">radni </w:t>
      </w:r>
      <w:r w:rsidR="00364268" w:rsidRPr="00B26259">
        <w:rPr>
          <w:rFonts w:cstheme="minorHAnsi"/>
        </w:rPr>
        <w:t>wnos</w:t>
      </w:r>
      <w:r w:rsidR="004974E6" w:rsidRPr="00B26259">
        <w:rPr>
          <w:rFonts w:cstheme="minorHAnsi"/>
        </w:rPr>
        <w:t xml:space="preserve">zą </w:t>
      </w:r>
      <w:r w:rsidR="00364268" w:rsidRPr="00B26259">
        <w:rPr>
          <w:rFonts w:cstheme="minorHAnsi"/>
        </w:rPr>
        <w:t xml:space="preserve">o wprowadzenie do porządku obrad sesji Rady Gminy Lubicz, w punkcie dotyczącym </w:t>
      </w:r>
      <w:r w:rsidR="005D780F" w:rsidRPr="00B26259">
        <w:rPr>
          <w:rFonts w:cstheme="minorHAnsi"/>
        </w:rPr>
        <w:t>zmian</w:t>
      </w:r>
      <w:r w:rsidR="00182F3D" w:rsidRPr="00B26259">
        <w:rPr>
          <w:rFonts w:cstheme="minorHAnsi"/>
        </w:rPr>
        <w:t xml:space="preserve"> </w:t>
      </w:r>
      <w:r w:rsidR="005D780F" w:rsidRPr="00B26259">
        <w:rPr>
          <w:rFonts w:cstheme="minorHAnsi"/>
        </w:rPr>
        <w:t>w budżecie na 2025 rok, następującego wniosku:</w:t>
      </w:r>
    </w:p>
    <w:p w14:paraId="1337CB41" w14:textId="3E8568A4" w:rsidR="005D780F" w:rsidRPr="00B26259" w:rsidRDefault="005D780F" w:rsidP="00961F9D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B26259">
        <w:rPr>
          <w:rFonts w:cstheme="minorHAnsi"/>
        </w:rPr>
        <w:t>Zdjęcie z budżetu gminy na 2025 rok środków finansowych przeznaczonych na realizację zadania</w:t>
      </w:r>
      <w:r w:rsidR="000F1E74" w:rsidRPr="00B26259">
        <w:rPr>
          <w:rFonts w:cstheme="minorHAnsi"/>
        </w:rPr>
        <w:t xml:space="preserve"> „</w:t>
      </w:r>
      <w:r w:rsidRPr="00B26259">
        <w:rPr>
          <w:rFonts w:cstheme="minorHAnsi"/>
        </w:rPr>
        <w:t>Przebudowa drogi gminnej ul. Zimowa w Grębocinie</w:t>
      </w:r>
      <w:r w:rsidR="000F1E74" w:rsidRPr="00B26259">
        <w:rPr>
          <w:rFonts w:cstheme="minorHAnsi"/>
        </w:rPr>
        <w:t>”</w:t>
      </w:r>
      <w:r w:rsidR="00961F9D" w:rsidRPr="00B26259">
        <w:rPr>
          <w:rFonts w:cstheme="minorHAnsi"/>
        </w:rPr>
        <w:t xml:space="preserve">. Wartość środków przeznaczonych na realizację </w:t>
      </w:r>
      <w:r w:rsidR="000F1E74" w:rsidRPr="00B26259">
        <w:rPr>
          <w:rFonts w:cstheme="minorHAnsi"/>
        </w:rPr>
        <w:t>–</w:t>
      </w:r>
      <w:r w:rsidR="00961F9D" w:rsidRPr="00B26259">
        <w:rPr>
          <w:rFonts w:cstheme="minorHAnsi"/>
        </w:rPr>
        <w:t xml:space="preserve"> </w:t>
      </w:r>
      <w:r w:rsidR="000F1E74" w:rsidRPr="00B26259">
        <w:rPr>
          <w:rFonts w:cstheme="minorHAnsi"/>
        </w:rPr>
        <w:t>450 000 zł.</w:t>
      </w:r>
    </w:p>
    <w:p w14:paraId="2F36E067" w14:textId="36C4AE08" w:rsidR="000F1E74" w:rsidRPr="00B26259" w:rsidRDefault="000F1E74" w:rsidP="00961F9D">
      <w:pPr>
        <w:pStyle w:val="Bezodstpw"/>
        <w:numPr>
          <w:ilvl w:val="0"/>
          <w:numId w:val="1"/>
        </w:numPr>
        <w:jc w:val="both"/>
        <w:rPr>
          <w:rFonts w:cstheme="minorHAnsi"/>
        </w:rPr>
      </w:pPr>
      <w:r w:rsidRPr="00B26259">
        <w:rPr>
          <w:rFonts w:cstheme="minorHAnsi"/>
        </w:rPr>
        <w:t>Zastąpienie tego zadania innym, polegającym</w:t>
      </w:r>
      <w:r w:rsidR="00175788" w:rsidRPr="00B26259">
        <w:rPr>
          <w:rFonts w:cstheme="minorHAnsi"/>
        </w:rPr>
        <w:t xml:space="preserve"> na: „Modernizacja dróg gminnych tj. </w:t>
      </w:r>
      <w:r w:rsidR="00F44898">
        <w:rPr>
          <w:rFonts w:cstheme="minorHAnsi"/>
        </w:rPr>
        <w:t xml:space="preserve">                        </w:t>
      </w:r>
      <w:r w:rsidR="00175788" w:rsidRPr="00B26259">
        <w:rPr>
          <w:rFonts w:cstheme="minorHAnsi"/>
        </w:rPr>
        <w:t>ul. Ogrodowej i Bocznej w Grębocinie, w kwocie  450 000 zł.</w:t>
      </w:r>
      <w:r w:rsidR="00E61A7E">
        <w:rPr>
          <w:rFonts w:cstheme="minorHAnsi"/>
        </w:rPr>
        <w:t>”</w:t>
      </w:r>
    </w:p>
    <w:p w14:paraId="37E8B586" w14:textId="7D5FE931" w:rsidR="002C6C3D" w:rsidRPr="00B26259" w:rsidRDefault="002C6C3D" w:rsidP="002C6C3D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Mówiąca wskazała na priorytetowy charakter inwestycji:</w:t>
      </w:r>
    </w:p>
    <w:p w14:paraId="7C478355" w14:textId="0B849D0A" w:rsidR="00944AEA" w:rsidRPr="00B26259" w:rsidRDefault="00300AD1" w:rsidP="002C6C3D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Stan techniczny dróg gminnych publicznych jest skrajnie zły, co zagraża</w:t>
      </w:r>
      <w:r w:rsidR="001706B8" w:rsidRPr="00B26259">
        <w:rPr>
          <w:rFonts w:cstheme="minorHAnsi"/>
        </w:rPr>
        <w:t xml:space="preserve"> bezpieczeństwu użytkowników. Mieszkańcy od ponad 20 lat nie mieli kompleksowej modernizacji dróg </w:t>
      </w:r>
      <w:r w:rsidR="005D2899">
        <w:rPr>
          <w:rFonts w:cstheme="minorHAnsi"/>
        </w:rPr>
        <w:t xml:space="preserve">                                 </w:t>
      </w:r>
      <w:r w:rsidR="001706B8" w:rsidRPr="00B26259">
        <w:rPr>
          <w:rFonts w:cstheme="minorHAnsi"/>
        </w:rPr>
        <w:t>ul. Ogrodowej i Bocznej</w:t>
      </w:r>
      <w:r w:rsidR="007D67D3" w:rsidRPr="00B26259">
        <w:rPr>
          <w:rFonts w:cstheme="minorHAnsi"/>
        </w:rPr>
        <w:t xml:space="preserve">. Inwestycje w innych miejscowościach już zostały podjęte, a </w:t>
      </w:r>
      <w:r w:rsidR="00025577" w:rsidRPr="00B26259">
        <w:rPr>
          <w:rFonts w:cstheme="minorHAnsi"/>
        </w:rPr>
        <w:t xml:space="preserve">ta </w:t>
      </w:r>
      <w:r w:rsidR="007D67D3" w:rsidRPr="00B26259">
        <w:rPr>
          <w:rFonts w:cstheme="minorHAnsi"/>
        </w:rPr>
        <w:t xml:space="preserve">lokalizacja nadal czeka </w:t>
      </w:r>
      <w:r w:rsidR="00234951" w:rsidRPr="00B26259">
        <w:rPr>
          <w:rFonts w:cstheme="minorHAnsi"/>
        </w:rPr>
        <w:t>n</w:t>
      </w:r>
      <w:r w:rsidR="007D67D3" w:rsidRPr="00B26259">
        <w:rPr>
          <w:rFonts w:cstheme="minorHAnsi"/>
        </w:rPr>
        <w:t>a realiz</w:t>
      </w:r>
      <w:r w:rsidR="00234951" w:rsidRPr="00B26259">
        <w:rPr>
          <w:rFonts w:cstheme="minorHAnsi"/>
        </w:rPr>
        <w:t>a</w:t>
      </w:r>
      <w:r w:rsidR="007D67D3" w:rsidRPr="00B26259">
        <w:rPr>
          <w:rFonts w:cstheme="minorHAnsi"/>
        </w:rPr>
        <w:t>cję</w:t>
      </w:r>
      <w:r w:rsidR="00025577" w:rsidRPr="00B26259">
        <w:rPr>
          <w:rFonts w:cstheme="minorHAnsi"/>
        </w:rPr>
        <w:t>. Brak inwestycji na wskazanych drogach gminnych</w:t>
      </w:r>
      <w:r w:rsidR="00053EB6" w:rsidRPr="00B26259">
        <w:rPr>
          <w:rFonts w:cstheme="minorHAnsi"/>
        </w:rPr>
        <w:t xml:space="preserve"> ul. Ogrodowa i Boczna prowadzi do dalszej degradacji infrastruktury oraz zwiększenia przyszłych kosztów</w:t>
      </w:r>
      <w:r w:rsidR="004924F1" w:rsidRPr="00B26259">
        <w:rPr>
          <w:rFonts w:cstheme="minorHAnsi"/>
        </w:rPr>
        <w:t xml:space="preserve"> </w:t>
      </w:r>
      <w:r w:rsidR="00053EB6" w:rsidRPr="00B26259">
        <w:rPr>
          <w:rFonts w:cstheme="minorHAnsi"/>
        </w:rPr>
        <w:t>remontów. Mieszkańcy wielokrotnie</w:t>
      </w:r>
      <w:r w:rsidR="004924F1" w:rsidRPr="00B26259">
        <w:rPr>
          <w:rFonts w:cstheme="minorHAnsi"/>
        </w:rPr>
        <w:t xml:space="preserve"> zwracali się do gminy z prośbą o remont, co wynika z ich licznych pism</w:t>
      </w:r>
      <w:r w:rsidR="00A47A13">
        <w:rPr>
          <w:rFonts w:cstheme="minorHAnsi"/>
        </w:rPr>
        <w:t xml:space="preserve">                 </w:t>
      </w:r>
      <w:r w:rsidR="004924F1" w:rsidRPr="00B26259">
        <w:rPr>
          <w:rFonts w:cstheme="minorHAnsi"/>
        </w:rPr>
        <w:t xml:space="preserve"> i interwencji</w:t>
      </w:r>
      <w:r w:rsidR="005274C8" w:rsidRPr="00B26259">
        <w:rPr>
          <w:rFonts w:cstheme="minorHAnsi"/>
        </w:rPr>
        <w:t xml:space="preserve">, </w:t>
      </w:r>
      <w:r w:rsidR="005274C8" w:rsidRPr="00A47A13">
        <w:rPr>
          <w:rFonts w:cstheme="minorHAnsi"/>
        </w:rPr>
        <w:t>podkreśliła</w:t>
      </w:r>
      <w:r w:rsidR="00944AEA" w:rsidRPr="00A47A13">
        <w:rPr>
          <w:rFonts w:cstheme="minorHAnsi"/>
        </w:rPr>
        <w:t xml:space="preserve"> mówiąca</w:t>
      </w:r>
      <w:r w:rsidR="00A47A13">
        <w:rPr>
          <w:rFonts w:cstheme="minorHAnsi"/>
        </w:rPr>
        <w:t>.</w:t>
      </w:r>
      <w:r w:rsidR="005274C8" w:rsidRPr="00B26259">
        <w:rPr>
          <w:rFonts w:cstheme="minorHAnsi"/>
        </w:rPr>
        <w:t xml:space="preserve"> </w:t>
      </w:r>
    </w:p>
    <w:p w14:paraId="48B2C438" w14:textId="6770983A" w:rsidR="00300AD1" w:rsidRPr="00B26259" w:rsidRDefault="00944AEA" w:rsidP="002C6C3D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Konkludując,</w:t>
      </w:r>
      <w:r w:rsidR="00C105C8" w:rsidRPr="00B26259">
        <w:rPr>
          <w:rFonts w:cstheme="minorHAnsi"/>
        </w:rPr>
        <w:t xml:space="preserve"> </w:t>
      </w:r>
      <w:r w:rsidRPr="00B26259">
        <w:rPr>
          <w:rFonts w:cstheme="minorHAnsi"/>
        </w:rPr>
        <w:t>radna Żurawska</w:t>
      </w:r>
      <w:r w:rsidR="00102A50" w:rsidRPr="00B26259">
        <w:rPr>
          <w:rFonts w:cstheme="minorHAnsi"/>
        </w:rPr>
        <w:t xml:space="preserve"> oznajmiła, że wraz z radnym </w:t>
      </w:r>
      <w:proofErr w:type="spellStart"/>
      <w:r w:rsidR="00102A50" w:rsidRPr="00B26259">
        <w:rPr>
          <w:rFonts w:cstheme="minorHAnsi"/>
        </w:rPr>
        <w:t>Bickim</w:t>
      </w:r>
      <w:proofErr w:type="spellEnd"/>
      <w:r w:rsidR="00102A50" w:rsidRPr="00B26259">
        <w:rPr>
          <w:rFonts w:cstheme="minorHAnsi"/>
        </w:rPr>
        <w:t xml:space="preserve"> wnoszą o dokonanie przesunięć w budże</w:t>
      </w:r>
      <w:r w:rsidR="00E13BF8" w:rsidRPr="00B26259">
        <w:rPr>
          <w:rFonts w:cstheme="minorHAnsi"/>
        </w:rPr>
        <w:t>c</w:t>
      </w:r>
      <w:r w:rsidR="00102A50" w:rsidRPr="00B26259">
        <w:rPr>
          <w:rFonts w:cstheme="minorHAnsi"/>
        </w:rPr>
        <w:t>ie</w:t>
      </w:r>
      <w:r w:rsidR="00E13BF8" w:rsidRPr="00B26259">
        <w:rPr>
          <w:rFonts w:cstheme="minorHAnsi"/>
        </w:rPr>
        <w:t xml:space="preserve"> gminy, tak aby środ</w:t>
      </w:r>
      <w:r w:rsidR="00645F8A" w:rsidRPr="00B26259">
        <w:rPr>
          <w:rFonts w:cstheme="minorHAnsi"/>
        </w:rPr>
        <w:t>k</w:t>
      </w:r>
      <w:r w:rsidR="00E13BF8" w:rsidRPr="00B26259">
        <w:rPr>
          <w:rFonts w:cstheme="minorHAnsi"/>
        </w:rPr>
        <w:t xml:space="preserve">i przeznaczone pierwotnie na realizację zadania pn. „Przebudowa ul. </w:t>
      </w:r>
      <w:r w:rsidR="00645F8A" w:rsidRPr="00B26259">
        <w:rPr>
          <w:rFonts w:cstheme="minorHAnsi"/>
        </w:rPr>
        <w:t>Z</w:t>
      </w:r>
      <w:r w:rsidR="00E13BF8" w:rsidRPr="00B26259">
        <w:rPr>
          <w:rFonts w:cstheme="minorHAnsi"/>
        </w:rPr>
        <w:t xml:space="preserve">imowej </w:t>
      </w:r>
      <w:r w:rsidR="00CB4F6B" w:rsidRPr="00B26259">
        <w:rPr>
          <w:rFonts w:cstheme="minorHAnsi"/>
        </w:rPr>
        <w:t>w Grębocinie</w:t>
      </w:r>
      <w:r w:rsidR="00A47A13">
        <w:rPr>
          <w:rFonts w:cstheme="minorHAnsi"/>
        </w:rPr>
        <w:t>”</w:t>
      </w:r>
      <w:r w:rsidR="00CB4F6B" w:rsidRPr="00B26259">
        <w:rPr>
          <w:rFonts w:cstheme="minorHAnsi"/>
        </w:rPr>
        <w:t xml:space="preserve"> zostały przesunięte na realizację nowego zadania pn. „Modernizacja dróg gminnych ul. Ogrodowej i Bocznej w Grębocinie</w:t>
      </w:r>
      <w:r w:rsidR="004444AB">
        <w:rPr>
          <w:rFonts w:cstheme="minorHAnsi"/>
        </w:rPr>
        <w:t>”</w:t>
      </w:r>
      <w:r w:rsidR="00EE59A7" w:rsidRPr="00B26259">
        <w:rPr>
          <w:rFonts w:cstheme="minorHAnsi"/>
        </w:rPr>
        <w:t>. Radni wnoszą</w:t>
      </w:r>
      <w:r w:rsidR="009574C8" w:rsidRPr="00B26259">
        <w:rPr>
          <w:rFonts w:cstheme="minorHAnsi"/>
        </w:rPr>
        <w:t xml:space="preserve">, podkreśliła mówiąca,                            </w:t>
      </w:r>
      <w:r w:rsidR="00EE59A7" w:rsidRPr="00B26259">
        <w:rPr>
          <w:rFonts w:cstheme="minorHAnsi"/>
        </w:rPr>
        <w:t xml:space="preserve"> o uwzględnie</w:t>
      </w:r>
      <w:r w:rsidR="009574C8" w:rsidRPr="00B26259">
        <w:rPr>
          <w:rFonts w:cstheme="minorHAnsi"/>
        </w:rPr>
        <w:t>nie</w:t>
      </w:r>
      <w:r w:rsidR="00EE59A7" w:rsidRPr="00B26259">
        <w:rPr>
          <w:rFonts w:cstheme="minorHAnsi"/>
        </w:rPr>
        <w:t xml:space="preserve"> zmian w budżecie oraz również w Wieloletniej Prognozie Finansowej zgodnie </w:t>
      </w:r>
      <w:r w:rsidR="007505A8" w:rsidRPr="00B26259">
        <w:rPr>
          <w:rFonts w:cstheme="minorHAnsi"/>
        </w:rPr>
        <w:t xml:space="preserve"> z art. 231 ustawy o finansach publicznych, co zapewni spójność finansową planowanych inwestycji</w:t>
      </w:r>
      <w:r w:rsidR="00D21961" w:rsidRPr="00B26259">
        <w:rPr>
          <w:rFonts w:cstheme="minorHAnsi"/>
        </w:rPr>
        <w:t>. Radni proszą o poddanie niniejszego wniosku pod głosowanie podczas obrad sesji Rady Gminy i uwzględnienie go w planowanych zmianach na 2025 rok.</w:t>
      </w:r>
      <w:r w:rsidR="00C105C8" w:rsidRPr="00B26259">
        <w:rPr>
          <w:rFonts w:cstheme="minorHAnsi"/>
        </w:rPr>
        <w:t xml:space="preserve"> </w:t>
      </w:r>
      <w:r w:rsidR="005274C8" w:rsidRPr="00B26259">
        <w:rPr>
          <w:rFonts w:cstheme="minorHAnsi"/>
        </w:rPr>
        <w:t xml:space="preserve"> </w:t>
      </w:r>
      <w:r w:rsidR="004924F1" w:rsidRPr="00B26259">
        <w:rPr>
          <w:rFonts w:cstheme="minorHAnsi"/>
        </w:rPr>
        <w:t xml:space="preserve"> </w:t>
      </w:r>
      <w:r w:rsidR="00053EB6" w:rsidRPr="00B26259">
        <w:rPr>
          <w:rFonts w:cstheme="minorHAnsi"/>
        </w:rPr>
        <w:t xml:space="preserve"> </w:t>
      </w:r>
      <w:r w:rsidR="00300AD1" w:rsidRPr="00B26259">
        <w:rPr>
          <w:rFonts w:cstheme="minorHAnsi"/>
        </w:rPr>
        <w:t xml:space="preserve"> </w:t>
      </w:r>
      <w:r w:rsidR="005274C8" w:rsidRPr="00B26259">
        <w:rPr>
          <w:rFonts w:cstheme="minorHAnsi"/>
        </w:rPr>
        <w:t xml:space="preserve"> </w:t>
      </w:r>
    </w:p>
    <w:p w14:paraId="6B422B12" w14:textId="078ECB30" w:rsidR="008312D0" w:rsidRPr="00B26259" w:rsidRDefault="00F23E86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Przewodniczący rady o godz. 17.00 ogłosił 10 – minutow</w:t>
      </w:r>
      <w:r w:rsidR="003B0228" w:rsidRPr="00B26259">
        <w:rPr>
          <w:rFonts w:cstheme="minorHAnsi"/>
        </w:rPr>
        <w:t>ą</w:t>
      </w:r>
      <w:r w:rsidRPr="00B26259">
        <w:rPr>
          <w:rFonts w:cstheme="minorHAnsi"/>
        </w:rPr>
        <w:t xml:space="preserve"> przerwę.</w:t>
      </w:r>
      <w:r w:rsidR="00DF7D0E" w:rsidRPr="00B26259">
        <w:rPr>
          <w:rFonts w:cstheme="minorHAnsi"/>
        </w:rPr>
        <w:t xml:space="preserve"> </w:t>
      </w:r>
      <w:r w:rsidRPr="00B26259">
        <w:rPr>
          <w:rFonts w:cstheme="minorHAnsi"/>
        </w:rPr>
        <w:t xml:space="preserve"> </w:t>
      </w:r>
    </w:p>
    <w:p w14:paraId="678913F6" w14:textId="495BCDAC" w:rsidR="008312D0" w:rsidRPr="00995DEC" w:rsidRDefault="00DF7D0E" w:rsidP="00D302FC">
      <w:pPr>
        <w:pStyle w:val="Bezodstpw"/>
        <w:jc w:val="both"/>
        <w:rPr>
          <w:rFonts w:cstheme="minorHAnsi"/>
        </w:rPr>
      </w:pPr>
      <w:r w:rsidRPr="00995DEC">
        <w:rPr>
          <w:rFonts w:cstheme="minorHAnsi"/>
        </w:rPr>
        <w:t>O godz. 17.10 wznowiono obrady.</w:t>
      </w:r>
    </w:p>
    <w:p w14:paraId="589DD36B" w14:textId="1C68D93E" w:rsidR="00441D02" w:rsidRPr="00995DEC" w:rsidRDefault="00441D02" w:rsidP="00D302FC">
      <w:pPr>
        <w:pStyle w:val="Bezodstpw"/>
        <w:jc w:val="both"/>
        <w:rPr>
          <w:rFonts w:cstheme="minorHAnsi"/>
        </w:rPr>
      </w:pPr>
      <w:r w:rsidRPr="00995DEC">
        <w:rPr>
          <w:rFonts w:cstheme="minorHAnsi"/>
        </w:rPr>
        <w:t xml:space="preserve">Salę obrad opuścili radni: Justyna </w:t>
      </w:r>
      <w:proofErr w:type="spellStart"/>
      <w:r w:rsidRPr="00995DEC">
        <w:rPr>
          <w:rFonts w:cstheme="minorHAnsi"/>
        </w:rPr>
        <w:t>Dejewska</w:t>
      </w:r>
      <w:proofErr w:type="spellEnd"/>
      <w:r w:rsidRPr="00995DEC">
        <w:rPr>
          <w:rFonts w:cstheme="minorHAnsi"/>
        </w:rPr>
        <w:t xml:space="preserve">, Juliusz Przybylski. </w:t>
      </w:r>
    </w:p>
    <w:p w14:paraId="7AF08EA6" w14:textId="2575AB74" w:rsidR="006D6115" w:rsidRPr="00995DEC" w:rsidRDefault="00985046" w:rsidP="006D6115">
      <w:pPr>
        <w:pStyle w:val="Bezodstpw"/>
        <w:jc w:val="both"/>
        <w:rPr>
          <w:rFonts w:cstheme="minorHAnsi"/>
        </w:rPr>
      </w:pPr>
      <w:r w:rsidRPr="00995DEC">
        <w:rPr>
          <w:rFonts w:cstheme="minorHAnsi"/>
        </w:rPr>
        <w:t xml:space="preserve">Radny Roman </w:t>
      </w:r>
      <w:proofErr w:type="spellStart"/>
      <w:r w:rsidRPr="00995DEC">
        <w:rPr>
          <w:rFonts w:cstheme="minorHAnsi"/>
        </w:rPr>
        <w:t>Bicki</w:t>
      </w:r>
      <w:proofErr w:type="spellEnd"/>
      <w:r w:rsidR="00CA4B8B" w:rsidRPr="00995DEC">
        <w:rPr>
          <w:rFonts w:cstheme="minorHAnsi"/>
        </w:rPr>
        <w:t>,</w:t>
      </w:r>
      <w:r w:rsidRPr="00995DEC">
        <w:rPr>
          <w:rFonts w:cstheme="minorHAnsi"/>
        </w:rPr>
        <w:t xml:space="preserve"> zwracając uwagę na fatalny stan nawierzchni ul. Ogrodowej</w:t>
      </w:r>
      <w:r w:rsidR="00001364" w:rsidRPr="00995DEC">
        <w:rPr>
          <w:rFonts w:cstheme="minorHAnsi"/>
        </w:rPr>
        <w:t xml:space="preserve"> powodujący m.in. przytarcie podwozia, konieczność zakładania kaloszy przez dzieci, bo inaczej przejść się nie da</w:t>
      </w:r>
      <w:r w:rsidR="008B322B" w:rsidRPr="00995DEC">
        <w:rPr>
          <w:rFonts w:cstheme="minorHAnsi"/>
        </w:rPr>
        <w:t>,</w:t>
      </w:r>
      <w:r w:rsidR="00A11BF7" w:rsidRPr="00995DEC">
        <w:rPr>
          <w:rFonts w:cstheme="minorHAnsi"/>
        </w:rPr>
        <w:t xml:space="preserve"> </w:t>
      </w:r>
      <w:r w:rsidR="00AE357E" w:rsidRPr="00995DEC">
        <w:rPr>
          <w:rFonts w:cstheme="minorHAnsi"/>
        </w:rPr>
        <w:t xml:space="preserve">zaapelował </w:t>
      </w:r>
      <w:r w:rsidR="006D6115" w:rsidRPr="00995DEC">
        <w:rPr>
          <w:rFonts w:cstheme="minorHAnsi"/>
        </w:rPr>
        <w:t xml:space="preserve">do wszystkich radnych o rozsądne rozważenie tego głosowania, a jeżeli </w:t>
      </w:r>
      <w:r w:rsidR="00AE357E" w:rsidRPr="00995DEC">
        <w:rPr>
          <w:rFonts w:cstheme="minorHAnsi"/>
        </w:rPr>
        <w:t xml:space="preserve">wniosek </w:t>
      </w:r>
      <w:r w:rsidR="006D6115" w:rsidRPr="00995DEC">
        <w:rPr>
          <w:rFonts w:cstheme="minorHAnsi"/>
        </w:rPr>
        <w:t>nie przejdzie to radny prosi</w:t>
      </w:r>
      <w:r w:rsidR="005C7D40" w:rsidRPr="00995DEC">
        <w:rPr>
          <w:rFonts w:cstheme="minorHAnsi"/>
        </w:rPr>
        <w:t>,</w:t>
      </w:r>
      <w:r w:rsidR="006D6115" w:rsidRPr="00995DEC">
        <w:rPr>
          <w:rFonts w:cstheme="minorHAnsi"/>
        </w:rPr>
        <w:t xml:space="preserve"> aby w trybie pilnym ta ulica została podsypana aby</w:t>
      </w:r>
      <w:r w:rsidR="005C7D40" w:rsidRPr="00995DEC">
        <w:rPr>
          <w:rFonts w:cstheme="minorHAnsi"/>
        </w:rPr>
        <w:t xml:space="preserve"> swobodnie </w:t>
      </w:r>
      <w:r w:rsidR="006D6115" w:rsidRPr="00995DEC">
        <w:rPr>
          <w:rFonts w:cstheme="minorHAnsi"/>
        </w:rPr>
        <w:t xml:space="preserve"> można było przejść</w:t>
      </w:r>
      <w:r w:rsidR="005C6935" w:rsidRPr="00995DEC">
        <w:rPr>
          <w:rFonts w:cstheme="minorHAnsi"/>
        </w:rPr>
        <w:t xml:space="preserve">. Radny </w:t>
      </w:r>
      <w:proofErr w:type="spellStart"/>
      <w:r w:rsidR="005C6935" w:rsidRPr="00995DEC">
        <w:rPr>
          <w:rFonts w:cstheme="minorHAnsi"/>
        </w:rPr>
        <w:t>Bicki</w:t>
      </w:r>
      <w:proofErr w:type="spellEnd"/>
      <w:r w:rsidR="005C6935" w:rsidRPr="00995DEC">
        <w:rPr>
          <w:rFonts w:cstheme="minorHAnsi"/>
        </w:rPr>
        <w:t xml:space="preserve">  </w:t>
      </w:r>
      <w:r w:rsidR="006D6115" w:rsidRPr="00995DEC">
        <w:rPr>
          <w:rFonts w:cstheme="minorHAnsi"/>
        </w:rPr>
        <w:t>zaprosił wszystki</w:t>
      </w:r>
      <w:r w:rsidR="00F53017" w:rsidRPr="00995DEC">
        <w:rPr>
          <w:rFonts w:cstheme="minorHAnsi"/>
        </w:rPr>
        <w:t xml:space="preserve">ch radnych, </w:t>
      </w:r>
      <w:r w:rsidR="006D6115" w:rsidRPr="00995DEC">
        <w:rPr>
          <w:rFonts w:cstheme="minorHAnsi"/>
        </w:rPr>
        <w:t xml:space="preserve">aby </w:t>
      </w:r>
      <w:r w:rsidR="00F53017" w:rsidRPr="00995DEC">
        <w:rPr>
          <w:rFonts w:cstheme="minorHAnsi"/>
        </w:rPr>
        <w:t xml:space="preserve">udali się do Grębocina i </w:t>
      </w:r>
      <w:r w:rsidR="006D6115" w:rsidRPr="00995DEC">
        <w:rPr>
          <w:rFonts w:cstheme="minorHAnsi"/>
        </w:rPr>
        <w:t xml:space="preserve">zobaczyli, w jak złym stanie jest ta ulica. </w:t>
      </w:r>
    </w:p>
    <w:p w14:paraId="45DCBF39" w14:textId="70017FB9" w:rsidR="00EE777D" w:rsidRPr="00995DEC" w:rsidRDefault="00C7331D" w:rsidP="00D302FC">
      <w:pPr>
        <w:pStyle w:val="Bezodstpw"/>
        <w:jc w:val="both"/>
        <w:rPr>
          <w:rFonts w:cstheme="minorHAnsi"/>
        </w:rPr>
      </w:pPr>
      <w:r w:rsidRPr="00995DEC">
        <w:rPr>
          <w:rFonts w:cstheme="minorHAnsi"/>
        </w:rPr>
        <w:t>Mecenas Artur Kołcz</w:t>
      </w:r>
      <w:r w:rsidR="00B637E7" w:rsidRPr="00995DEC">
        <w:rPr>
          <w:rFonts w:cstheme="minorHAnsi"/>
        </w:rPr>
        <w:t>, zwracają</w:t>
      </w:r>
      <w:r w:rsidR="00A11BF7" w:rsidRPr="00995DEC">
        <w:rPr>
          <w:rFonts w:cstheme="minorHAnsi"/>
        </w:rPr>
        <w:t>c</w:t>
      </w:r>
      <w:r w:rsidR="00B637E7" w:rsidRPr="00995DEC">
        <w:rPr>
          <w:rFonts w:cstheme="minorHAnsi"/>
        </w:rPr>
        <w:t xml:space="preserve"> się do radnych oznajmił, że nie mogą oni wniosku radn</w:t>
      </w:r>
      <w:r w:rsidR="00C1719E" w:rsidRPr="00995DEC">
        <w:rPr>
          <w:rFonts w:cstheme="minorHAnsi"/>
        </w:rPr>
        <w:t>ych –                          B.</w:t>
      </w:r>
      <w:r w:rsidR="00B637E7" w:rsidRPr="00995DEC">
        <w:rPr>
          <w:rFonts w:cstheme="minorHAnsi"/>
        </w:rPr>
        <w:t xml:space="preserve"> Żurawskiej</w:t>
      </w:r>
      <w:r w:rsidR="008B5793">
        <w:rPr>
          <w:rFonts w:cstheme="minorHAnsi"/>
        </w:rPr>
        <w:t xml:space="preserve"> </w:t>
      </w:r>
      <w:r w:rsidR="00C1719E" w:rsidRPr="00995DEC">
        <w:rPr>
          <w:rFonts w:cstheme="minorHAnsi"/>
        </w:rPr>
        <w:t xml:space="preserve">i R. </w:t>
      </w:r>
      <w:proofErr w:type="spellStart"/>
      <w:r w:rsidR="00C1719E" w:rsidRPr="00995DEC">
        <w:rPr>
          <w:rFonts w:cstheme="minorHAnsi"/>
        </w:rPr>
        <w:t>Bickiego</w:t>
      </w:r>
      <w:proofErr w:type="spellEnd"/>
      <w:r w:rsidR="00C1719E" w:rsidRPr="00995DEC">
        <w:rPr>
          <w:rFonts w:cstheme="minorHAnsi"/>
        </w:rPr>
        <w:t xml:space="preserve"> </w:t>
      </w:r>
      <w:r w:rsidR="00B637E7" w:rsidRPr="00995DEC">
        <w:rPr>
          <w:rFonts w:cstheme="minorHAnsi"/>
        </w:rPr>
        <w:t xml:space="preserve"> głosować</w:t>
      </w:r>
      <w:r w:rsidR="00E23A53" w:rsidRPr="00995DEC">
        <w:rPr>
          <w:rFonts w:cstheme="minorHAnsi"/>
        </w:rPr>
        <w:t xml:space="preserve">, ponieważ zgodnie z art. 233 pkt 3 ustawy o finansach </w:t>
      </w:r>
      <w:r w:rsidR="00E23A53" w:rsidRPr="00995DEC">
        <w:rPr>
          <w:rFonts w:cstheme="minorHAnsi"/>
        </w:rPr>
        <w:lastRenderedPageBreak/>
        <w:t>publicznych</w:t>
      </w:r>
      <w:r w:rsidR="00C5559F" w:rsidRPr="00995DEC">
        <w:rPr>
          <w:rFonts w:cstheme="minorHAnsi"/>
        </w:rPr>
        <w:t>, tylko wójt może taki wniosek inicjować</w:t>
      </w:r>
      <w:r w:rsidR="007353A6" w:rsidRPr="00995DEC">
        <w:rPr>
          <w:rFonts w:cstheme="minorHAnsi"/>
        </w:rPr>
        <w:t xml:space="preserve"> („Inicjatywa w sprawie sporządzenia projektu uchwały o zmianie uchwały budżetowej - przysługuje wyłącznie zarządowi jednostki samorządu terytorialnego”)</w:t>
      </w:r>
      <w:r w:rsidR="00C5559F" w:rsidRPr="00995DEC">
        <w:rPr>
          <w:rFonts w:cstheme="minorHAnsi"/>
        </w:rPr>
        <w:t xml:space="preserve">. Radni natomiast mogą wnioskować do wójta, aby </w:t>
      </w:r>
      <w:r w:rsidR="00476A98" w:rsidRPr="00995DEC">
        <w:rPr>
          <w:rFonts w:cstheme="minorHAnsi"/>
        </w:rPr>
        <w:t xml:space="preserve">tę sprawę rozważył i </w:t>
      </w:r>
      <w:r w:rsidR="00C5559F" w:rsidRPr="00995DEC">
        <w:rPr>
          <w:rFonts w:cstheme="minorHAnsi"/>
        </w:rPr>
        <w:t xml:space="preserve"> zmienił.</w:t>
      </w:r>
      <w:r w:rsidR="00B637E7" w:rsidRPr="00995DEC">
        <w:rPr>
          <w:rFonts w:cstheme="minorHAnsi"/>
        </w:rPr>
        <w:t xml:space="preserve"> </w:t>
      </w:r>
    </w:p>
    <w:p w14:paraId="53FE1324" w14:textId="4BB938EF" w:rsidR="00060C23" w:rsidRPr="00B26259" w:rsidRDefault="00060C23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Ten wniosek złożony przez radnych</w:t>
      </w:r>
      <w:r w:rsidR="00414A4B">
        <w:rPr>
          <w:rFonts w:cstheme="minorHAnsi"/>
        </w:rPr>
        <w:t xml:space="preserve"> z Grębocina</w:t>
      </w:r>
      <w:r w:rsidRPr="00B26259">
        <w:rPr>
          <w:rFonts w:cstheme="minorHAnsi"/>
        </w:rPr>
        <w:t xml:space="preserve"> nie może być procedowany</w:t>
      </w:r>
      <w:r w:rsidR="00C822BE">
        <w:rPr>
          <w:rFonts w:cstheme="minorHAnsi"/>
        </w:rPr>
        <w:t>, podkreślił mówiący.</w:t>
      </w:r>
      <w:r w:rsidRPr="00B26259">
        <w:rPr>
          <w:rFonts w:cstheme="minorHAnsi"/>
        </w:rPr>
        <w:t xml:space="preserve"> </w:t>
      </w:r>
    </w:p>
    <w:p w14:paraId="75DA1796" w14:textId="69393DA0" w:rsidR="00EE777D" w:rsidRPr="00B26259" w:rsidRDefault="00A809D3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Przewodniczący rady, w nawiązaniu do s</w:t>
      </w:r>
      <w:r w:rsidR="003072D1" w:rsidRPr="00B26259">
        <w:rPr>
          <w:rFonts w:cstheme="minorHAnsi"/>
        </w:rPr>
        <w:t>ł</w:t>
      </w:r>
      <w:r w:rsidRPr="00B26259">
        <w:rPr>
          <w:rFonts w:cstheme="minorHAnsi"/>
        </w:rPr>
        <w:t>ów przedmówcy powtór</w:t>
      </w:r>
      <w:r w:rsidR="003072D1" w:rsidRPr="00B26259">
        <w:rPr>
          <w:rFonts w:cstheme="minorHAnsi"/>
        </w:rPr>
        <w:t>z</w:t>
      </w:r>
      <w:r w:rsidRPr="00B26259">
        <w:rPr>
          <w:rFonts w:cstheme="minorHAnsi"/>
        </w:rPr>
        <w:t xml:space="preserve">ył, że wniosek nie może zostać wprowadzony i poddany pod głosowanie. </w:t>
      </w:r>
    </w:p>
    <w:p w14:paraId="676479E2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14A4B2CA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zmiany uchwały w sprawie uchwalenia budżetu Gminy Lubicz na 2025 r.</w:t>
      </w:r>
    </w:p>
    <w:p w14:paraId="0D6BA123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</w:p>
    <w:p w14:paraId="7511869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12, PRZECIW: 0, WSTRZYMUJĘ SIĘ: 1, BRAK GŁOSU: 0, NIEOBECNI: 2</w:t>
      </w:r>
    </w:p>
    <w:p w14:paraId="3C645420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imienne:</w:t>
      </w:r>
    </w:p>
    <w:p w14:paraId="6FFC156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(12)</w:t>
      </w:r>
    </w:p>
    <w:p w14:paraId="34CD2E90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</w:t>
      </w:r>
    </w:p>
    <w:p w14:paraId="3E801BC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WSTRZYMUJĘ SIĘ (1)</w:t>
      </w:r>
    </w:p>
    <w:p w14:paraId="53B5CC5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Beata Żurawska</w:t>
      </w:r>
    </w:p>
    <w:p w14:paraId="006C66BF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59AE51A7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0F36E2AE" w14:textId="2F97090E" w:rsidR="007362DE" w:rsidRPr="00B26259" w:rsidRDefault="007362DE" w:rsidP="007362DE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XI/130/25 w powyższej sprawie Rada Gminy Lubicz podjęła 1</w:t>
      </w:r>
      <w:r w:rsidR="00D21004" w:rsidRPr="00B26259">
        <w:rPr>
          <w:rFonts w:cstheme="minorHAnsi"/>
        </w:rPr>
        <w:t>2</w:t>
      </w:r>
      <w:r w:rsidRPr="00B26259">
        <w:rPr>
          <w:rFonts w:cstheme="minorHAnsi"/>
        </w:rPr>
        <w:t xml:space="preserve"> głosami „za”, przy 1 głosie „wstrzymującym się”.</w:t>
      </w:r>
    </w:p>
    <w:p w14:paraId="4D4898F8" w14:textId="012A8431" w:rsidR="00B867EA" w:rsidRPr="008D3B69" w:rsidRDefault="00D21004" w:rsidP="00D302FC">
      <w:pPr>
        <w:pStyle w:val="Bezodstpw"/>
        <w:jc w:val="both"/>
        <w:rPr>
          <w:rFonts w:cstheme="minorHAnsi"/>
        </w:rPr>
      </w:pPr>
      <w:r w:rsidRPr="008D3B69">
        <w:rPr>
          <w:rFonts w:cstheme="minorHAnsi"/>
        </w:rPr>
        <w:t xml:space="preserve">Pan Wójt wyjaśnił, że </w:t>
      </w:r>
      <w:r w:rsidR="00B867EA" w:rsidRPr="008D3B69">
        <w:rPr>
          <w:rFonts w:cstheme="minorHAnsi"/>
        </w:rPr>
        <w:t>ponieważ w tym budżecie zn</w:t>
      </w:r>
      <w:r w:rsidR="00E6335C" w:rsidRPr="008D3B69">
        <w:rPr>
          <w:rFonts w:cstheme="minorHAnsi"/>
        </w:rPr>
        <w:t>a</w:t>
      </w:r>
      <w:r w:rsidR="00B867EA" w:rsidRPr="008D3B69">
        <w:rPr>
          <w:rFonts w:cstheme="minorHAnsi"/>
        </w:rPr>
        <w:t xml:space="preserve">lazły się też środki na zakup samochodu dla OSP w </w:t>
      </w:r>
      <w:proofErr w:type="spellStart"/>
      <w:r w:rsidR="00B867EA" w:rsidRPr="008D3B69">
        <w:rPr>
          <w:rFonts w:cstheme="minorHAnsi"/>
        </w:rPr>
        <w:t>Rogówku</w:t>
      </w:r>
      <w:proofErr w:type="spellEnd"/>
      <w:r w:rsidR="00B867EA" w:rsidRPr="008D3B69">
        <w:rPr>
          <w:rFonts w:cstheme="minorHAnsi"/>
        </w:rPr>
        <w:t xml:space="preserve">, </w:t>
      </w:r>
      <w:r w:rsidR="00E6335C" w:rsidRPr="008D3B69">
        <w:rPr>
          <w:rFonts w:cstheme="minorHAnsi"/>
        </w:rPr>
        <w:t>i żeby uspokoić trochę środowisko strażaków</w:t>
      </w:r>
      <w:r w:rsidR="007A1FAD" w:rsidRPr="008D3B69">
        <w:rPr>
          <w:rFonts w:cstheme="minorHAnsi"/>
        </w:rPr>
        <w:t xml:space="preserve">, należy im się małe wyjaśnienie  - w obiegu jest cały czas uchwała </w:t>
      </w:r>
      <w:r w:rsidR="000043D9" w:rsidRPr="008D3B69">
        <w:rPr>
          <w:rFonts w:cstheme="minorHAnsi"/>
        </w:rPr>
        <w:t xml:space="preserve">zarządu członków OSP w Lubiczu Dolnym, </w:t>
      </w:r>
      <w:r w:rsidR="00225EC6" w:rsidRPr="008D3B69">
        <w:rPr>
          <w:rFonts w:cstheme="minorHAnsi"/>
        </w:rPr>
        <w:t xml:space="preserve">mówiąca o tym, </w:t>
      </w:r>
      <w:r w:rsidR="000357EB">
        <w:rPr>
          <w:rFonts w:cstheme="minorHAnsi"/>
        </w:rPr>
        <w:t xml:space="preserve">                            </w:t>
      </w:r>
      <w:r w:rsidR="00225EC6" w:rsidRPr="008D3B69">
        <w:rPr>
          <w:rFonts w:cstheme="minorHAnsi"/>
        </w:rPr>
        <w:t xml:space="preserve">że </w:t>
      </w:r>
      <w:r w:rsidR="00330770" w:rsidRPr="008D3B69">
        <w:rPr>
          <w:rFonts w:cstheme="minorHAnsi"/>
        </w:rPr>
        <w:t>w momencie kiedy strażacy z Lubicza</w:t>
      </w:r>
      <w:r w:rsidR="000357EB">
        <w:rPr>
          <w:rFonts w:cstheme="minorHAnsi"/>
        </w:rPr>
        <w:t xml:space="preserve"> </w:t>
      </w:r>
      <w:r w:rsidR="00330770" w:rsidRPr="008D3B69">
        <w:rPr>
          <w:rFonts w:cstheme="minorHAnsi"/>
        </w:rPr>
        <w:t>Dolnego otrzymają nowy samochód z Urzędu Marszałkowskiego to przekażą swój samochód ford</w:t>
      </w:r>
      <w:r w:rsidR="00723EA3" w:rsidRPr="008D3B69">
        <w:rPr>
          <w:rFonts w:cstheme="minorHAnsi"/>
        </w:rPr>
        <w:t xml:space="preserve"> </w:t>
      </w:r>
      <w:r w:rsidR="00330770" w:rsidRPr="008D3B69">
        <w:rPr>
          <w:rFonts w:cstheme="minorHAnsi"/>
        </w:rPr>
        <w:t>do Rogówka</w:t>
      </w:r>
      <w:r w:rsidR="00476D84" w:rsidRPr="008D3B69">
        <w:rPr>
          <w:rFonts w:cstheme="minorHAnsi"/>
        </w:rPr>
        <w:t xml:space="preserve">. </w:t>
      </w:r>
      <w:r w:rsidR="00837DF7" w:rsidRPr="008D3B69">
        <w:rPr>
          <w:rFonts w:cstheme="minorHAnsi"/>
        </w:rPr>
        <w:t>R</w:t>
      </w:r>
      <w:r w:rsidR="000E20E2" w:rsidRPr="008D3B69">
        <w:rPr>
          <w:rFonts w:cstheme="minorHAnsi"/>
        </w:rPr>
        <w:t xml:space="preserve">ealizację tej uchwały zawieszamy </w:t>
      </w:r>
      <w:r w:rsidR="00837DF7" w:rsidRPr="008D3B69">
        <w:rPr>
          <w:rFonts w:cstheme="minorHAnsi"/>
        </w:rPr>
        <w:t xml:space="preserve">nie </w:t>
      </w:r>
      <w:r w:rsidR="000E20E2" w:rsidRPr="008D3B69">
        <w:rPr>
          <w:rFonts w:cstheme="minorHAnsi"/>
        </w:rPr>
        <w:t>do czasu</w:t>
      </w:r>
      <w:r w:rsidR="00AB0DA0" w:rsidRPr="008D3B69">
        <w:rPr>
          <w:rFonts w:cstheme="minorHAnsi"/>
        </w:rPr>
        <w:t xml:space="preserve"> </w:t>
      </w:r>
      <w:r w:rsidR="000E20E2" w:rsidRPr="008D3B69">
        <w:rPr>
          <w:rFonts w:cstheme="minorHAnsi"/>
        </w:rPr>
        <w:t>przekazania tego nowego samochodu do Lubicza Dolnego</w:t>
      </w:r>
      <w:r w:rsidR="003C485C" w:rsidRPr="008D3B69">
        <w:rPr>
          <w:rFonts w:cstheme="minorHAnsi"/>
        </w:rPr>
        <w:t>, a do c</w:t>
      </w:r>
      <w:r w:rsidR="00AB4E87" w:rsidRPr="008D3B69">
        <w:rPr>
          <w:rFonts w:cstheme="minorHAnsi"/>
        </w:rPr>
        <w:t>z</w:t>
      </w:r>
      <w:r w:rsidR="003C485C" w:rsidRPr="008D3B69">
        <w:rPr>
          <w:rFonts w:cstheme="minorHAnsi"/>
        </w:rPr>
        <w:t>asu kiedy zdolność</w:t>
      </w:r>
      <w:r w:rsidR="00723EA3" w:rsidRPr="008D3B69">
        <w:rPr>
          <w:rFonts w:cstheme="minorHAnsi"/>
        </w:rPr>
        <w:t xml:space="preserve"> operacyjną</w:t>
      </w:r>
      <w:r w:rsidR="003C485C" w:rsidRPr="008D3B69">
        <w:rPr>
          <w:rFonts w:cstheme="minorHAnsi"/>
        </w:rPr>
        <w:t xml:space="preserve"> </w:t>
      </w:r>
      <w:r w:rsidR="00AB4E87" w:rsidRPr="008D3B69">
        <w:rPr>
          <w:rFonts w:cstheme="minorHAnsi"/>
        </w:rPr>
        <w:t>będzie miało OSP w Mierzynku</w:t>
      </w:r>
      <w:r w:rsidR="001A7457" w:rsidRPr="008D3B69">
        <w:rPr>
          <w:rFonts w:cstheme="minorHAnsi"/>
        </w:rPr>
        <w:t xml:space="preserve"> (przypuszczalnie ok. 2 lat). </w:t>
      </w:r>
    </w:p>
    <w:p w14:paraId="3DD4F625" w14:textId="571E0DA9" w:rsidR="005E6C5C" w:rsidRPr="008D3B69" w:rsidRDefault="0011250B" w:rsidP="00D302FC">
      <w:pPr>
        <w:pStyle w:val="Bezodstpw"/>
        <w:jc w:val="both"/>
        <w:rPr>
          <w:rFonts w:cstheme="minorHAnsi"/>
        </w:rPr>
      </w:pPr>
      <w:r w:rsidRPr="008D3B69">
        <w:rPr>
          <w:rFonts w:cstheme="minorHAnsi"/>
        </w:rPr>
        <w:t>Radna Jolanta Nikie</w:t>
      </w:r>
      <w:r w:rsidR="00222061" w:rsidRPr="008D3B69">
        <w:rPr>
          <w:rFonts w:cstheme="minorHAnsi"/>
        </w:rPr>
        <w:t>l p</w:t>
      </w:r>
      <w:r w:rsidR="0059327C">
        <w:rPr>
          <w:rFonts w:cstheme="minorHAnsi"/>
        </w:rPr>
        <w:t>o</w:t>
      </w:r>
      <w:r w:rsidRPr="008D3B69">
        <w:rPr>
          <w:rFonts w:cstheme="minorHAnsi"/>
        </w:rPr>
        <w:t>dziękowała w imieniu strażak</w:t>
      </w:r>
      <w:r w:rsidR="00F05E9F" w:rsidRPr="008D3B69">
        <w:rPr>
          <w:rFonts w:cstheme="minorHAnsi"/>
        </w:rPr>
        <w:t>ó</w:t>
      </w:r>
      <w:r w:rsidRPr="008D3B69">
        <w:rPr>
          <w:rFonts w:cstheme="minorHAnsi"/>
        </w:rPr>
        <w:t>w z OSP z Rogówka</w:t>
      </w:r>
      <w:r w:rsidR="005E6C5C" w:rsidRPr="008D3B69">
        <w:rPr>
          <w:rFonts w:cstheme="minorHAnsi"/>
        </w:rPr>
        <w:t xml:space="preserve"> </w:t>
      </w:r>
      <w:r w:rsidR="006100C2">
        <w:rPr>
          <w:rFonts w:cstheme="minorHAnsi"/>
        </w:rPr>
        <w:t xml:space="preserve">za </w:t>
      </w:r>
      <w:r w:rsidR="005E6C5C" w:rsidRPr="008D3B69">
        <w:rPr>
          <w:rFonts w:cstheme="minorHAnsi"/>
        </w:rPr>
        <w:t>dofinansowanie</w:t>
      </w:r>
      <w:r w:rsidR="001472B6" w:rsidRPr="008D3B69">
        <w:rPr>
          <w:rFonts w:cstheme="minorHAnsi"/>
        </w:rPr>
        <w:t>. Samochód wyraźnie poprawi bezpieczeństwo okolicznych wiosek</w:t>
      </w:r>
      <w:r w:rsidR="006100C2">
        <w:rPr>
          <w:rFonts w:cstheme="minorHAnsi"/>
        </w:rPr>
        <w:t>, podkreśliła mówiąca</w:t>
      </w:r>
      <w:r w:rsidR="001472B6" w:rsidRPr="008D3B69">
        <w:rPr>
          <w:rFonts w:cstheme="minorHAnsi"/>
        </w:rPr>
        <w:t>.</w:t>
      </w:r>
      <w:r w:rsidR="00E6764E">
        <w:rPr>
          <w:rFonts w:cstheme="minorHAnsi"/>
        </w:rPr>
        <w:t xml:space="preserve"> Strażacy z Rogówka c</w:t>
      </w:r>
      <w:r w:rsidR="001C071B" w:rsidRPr="008D3B69">
        <w:rPr>
          <w:rFonts w:cstheme="minorHAnsi"/>
        </w:rPr>
        <w:t>zęsto s</w:t>
      </w:r>
      <w:r w:rsidR="00222061" w:rsidRPr="008D3B69">
        <w:rPr>
          <w:rFonts w:cstheme="minorHAnsi"/>
        </w:rPr>
        <w:t>ą</w:t>
      </w:r>
      <w:r w:rsidR="001C071B" w:rsidRPr="008D3B69">
        <w:rPr>
          <w:rFonts w:cstheme="minorHAnsi"/>
        </w:rPr>
        <w:t xml:space="preserve"> pierwsi na akacji, ale nie mają odpowiedniego sprzętu do tego, żeby cokolwiek zdziałać</w:t>
      </w:r>
      <w:r w:rsidR="00222061" w:rsidRPr="008D3B69">
        <w:rPr>
          <w:rFonts w:cstheme="minorHAnsi"/>
        </w:rPr>
        <w:t>, oznajmiła radna</w:t>
      </w:r>
      <w:r w:rsidR="001C071B" w:rsidRPr="008D3B69">
        <w:rPr>
          <w:rFonts w:cstheme="minorHAnsi"/>
        </w:rPr>
        <w:t xml:space="preserve">. </w:t>
      </w:r>
      <w:r w:rsidR="001472B6" w:rsidRPr="008D3B69">
        <w:rPr>
          <w:rFonts w:cstheme="minorHAnsi"/>
        </w:rPr>
        <w:t xml:space="preserve">   </w:t>
      </w:r>
      <w:r w:rsidRPr="008D3B69">
        <w:rPr>
          <w:rFonts w:cstheme="minorHAnsi"/>
        </w:rPr>
        <w:t xml:space="preserve"> </w:t>
      </w:r>
    </w:p>
    <w:p w14:paraId="53DA836A" w14:textId="77777777" w:rsidR="008D3B69" w:rsidRDefault="008D3B69" w:rsidP="00D302FC">
      <w:pPr>
        <w:pStyle w:val="Bezodstpw"/>
        <w:jc w:val="both"/>
        <w:rPr>
          <w:rFonts w:cstheme="minorHAnsi"/>
          <w:b/>
          <w:bCs/>
        </w:rPr>
      </w:pPr>
    </w:p>
    <w:p w14:paraId="0F7F4A37" w14:textId="27CBE345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b) o zmianie uchwały w sprawie Wieloletniej Prognozy Finansowej Gminy Lubicz na lata 2025 – 2039</w:t>
      </w:r>
    </w:p>
    <w:p w14:paraId="214ED70E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689CFAF7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zmiany uchwały w sprawie Wieloletniej Prognozy Finansowej Gminy Lubicz na lata 2025 – 2039</w:t>
      </w:r>
    </w:p>
    <w:p w14:paraId="6954CF7D" w14:textId="30A6B67C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FA31E4" w:rsidRPr="00B26259">
        <w:rPr>
          <w:rFonts w:cstheme="minorHAnsi"/>
          <w:b/>
          <w:bCs/>
          <w:u w:val="single"/>
        </w:rPr>
        <w:t>:</w:t>
      </w:r>
    </w:p>
    <w:p w14:paraId="75A8CE9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680B65E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18522FE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2404A5F5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615F7734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lastRenderedPageBreak/>
        <w:t>NIEOBECNI (2)</w:t>
      </w:r>
    </w:p>
    <w:p w14:paraId="266CDF82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1D8C47AE" w14:textId="19CC82F0" w:rsidR="00460F07" w:rsidRPr="00B26259" w:rsidRDefault="00460F07" w:rsidP="00460F07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XI/131/25 w powyższej sprawie Rada Gminy Lubicz podjęła jednogłośnie.</w:t>
      </w:r>
    </w:p>
    <w:p w14:paraId="2C65351F" w14:textId="77777777" w:rsidR="00460F07" w:rsidRPr="00B26259" w:rsidRDefault="00460F07" w:rsidP="00D302FC">
      <w:pPr>
        <w:pStyle w:val="Bezodstpw"/>
        <w:jc w:val="both"/>
        <w:rPr>
          <w:rFonts w:cstheme="minorHAnsi"/>
        </w:rPr>
      </w:pPr>
    </w:p>
    <w:p w14:paraId="39C73AFE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</w:rPr>
        <w:t> </w:t>
      </w:r>
      <w:r w:rsidRPr="00B26259">
        <w:rPr>
          <w:rFonts w:cstheme="minorHAnsi"/>
          <w:b/>
          <w:bCs/>
        </w:rPr>
        <w:t>c) w sprawie udzielenia pomocy finansowej Powiatowi Toruńskiemu na realizację zadania pn. „EU-geniusz w świecie naukowych żywiołów”</w:t>
      </w:r>
    </w:p>
    <w:p w14:paraId="2B2F0807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4653C1A5" w14:textId="6AF2377E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udzielenia pomocy finansowej Powiatowi Toruńskiemu na realizację zadania pn. „EU-geniusz </w:t>
      </w:r>
      <w:r w:rsidR="00FA31E4" w:rsidRPr="00B26259">
        <w:rPr>
          <w:rFonts w:cstheme="minorHAnsi"/>
        </w:rPr>
        <w:t xml:space="preserve">                     </w:t>
      </w:r>
      <w:r w:rsidRPr="00B26259">
        <w:rPr>
          <w:rFonts w:cstheme="minorHAnsi"/>
        </w:rPr>
        <w:t>w świecie naukowych żywiołów”</w:t>
      </w:r>
    </w:p>
    <w:p w14:paraId="1638AD43" w14:textId="46C921D5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B029EB" w:rsidRPr="00B26259">
        <w:rPr>
          <w:rFonts w:cstheme="minorHAnsi"/>
          <w:b/>
          <w:bCs/>
          <w:u w:val="single"/>
        </w:rPr>
        <w:t>:</w:t>
      </w:r>
    </w:p>
    <w:p w14:paraId="175BA069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3125910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093A35FB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19358FA4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36D4358F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06178485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58966E96" w14:textId="7CCB2003" w:rsidR="00B029EB" w:rsidRPr="00B26259" w:rsidRDefault="00B029EB" w:rsidP="00B029EB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</w:t>
      </w:r>
      <w:r w:rsidR="000572AD" w:rsidRPr="00B26259">
        <w:rPr>
          <w:rFonts w:cstheme="minorHAnsi"/>
        </w:rPr>
        <w:t>2</w:t>
      </w:r>
      <w:r w:rsidRPr="00B26259">
        <w:rPr>
          <w:rFonts w:cstheme="minorHAnsi"/>
        </w:rPr>
        <w:t>/25 w powyższej sprawie Rada Gminy Lubicz podjęła jednogłośnie.</w:t>
      </w:r>
    </w:p>
    <w:p w14:paraId="1E1D452A" w14:textId="77777777" w:rsidR="00B029EB" w:rsidRPr="00B26259" w:rsidRDefault="00B029EB" w:rsidP="00B029EB">
      <w:pPr>
        <w:pStyle w:val="Bezodstpw"/>
        <w:jc w:val="both"/>
        <w:rPr>
          <w:rFonts w:cstheme="minorHAnsi"/>
        </w:rPr>
      </w:pPr>
    </w:p>
    <w:p w14:paraId="4F43A66D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d) w sprawie utworzenia jednostki budżetowej o nazwie Żłobek Gminny „</w:t>
      </w:r>
      <w:proofErr w:type="spellStart"/>
      <w:r w:rsidRPr="00B26259">
        <w:rPr>
          <w:rFonts w:cstheme="minorHAnsi"/>
          <w:b/>
          <w:bCs/>
        </w:rPr>
        <w:t>Lubisiowa</w:t>
      </w:r>
      <w:proofErr w:type="spellEnd"/>
      <w:r w:rsidRPr="00B26259">
        <w:rPr>
          <w:rFonts w:cstheme="minorHAnsi"/>
          <w:b/>
          <w:bCs/>
        </w:rPr>
        <w:t xml:space="preserve"> Kraina” w Lubiczu Górnym oraz nadania mu Statutu</w:t>
      </w:r>
    </w:p>
    <w:p w14:paraId="715481B4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5200DBF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utworzenia jednostki budżetowej o nazwie Żłobek Gminny „</w:t>
      </w:r>
      <w:proofErr w:type="spellStart"/>
      <w:r w:rsidRPr="00B26259">
        <w:rPr>
          <w:rFonts w:cstheme="minorHAnsi"/>
        </w:rPr>
        <w:t>Lubisiowa</w:t>
      </w:r>
      <w:proofErr w:type="spellEnd"/>
      <w:r w:rsidRPr="00B26259">
        <w:rPr>
          <w:rFonts w:cstheme="minorHAnsi"/>
        </w:rPr>
        <w:t xml:space="preserve"> Kraina” w Lubiczu Górnym oraz nadania mu Statutu</w:t>
      </w:r>
    </w:p>
    <w:p w14:paraId="06044DA8" w14:textId="155B1F05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0572AD" w:rsidRPr="00B26259">
        <w:rPr>
          <w:rFonts w:cstheme="minorHAnsi"/>
          <w:b/>
          <w:bCs/>
          <w:u w:val="single"/>
        </w:rPr>
        <w:t>:</w:t>
      </w:r>
    </w:p>
    <w:p w14:paraId="6E23EA37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72DD250E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28E38BA4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3C70C84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4DC114E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034ACC97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3331BA9F" w14:textId="788EA69E" w:rsidR="00C42525" w:rsidRPr="00B26259" w:rsidRDefault="00C42525" w:rsidP="008E0CA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Uchwałę nr XI/133/25 w powyższej sprawie Rada Gminy Lubicz podjęła jednogłośnie.</w:t>
      </w:r>
    </w:p>
    <w:p w14:paraId="784076FF" w14:textId="04D54F08" w:rsidR="00BE4584" w:rsidRPr="005E34CE" w:rsidRDefault="00BE4584" w:rsidP="008E0CAC">
      <w:pPr>
        <w:pStyle w:val="Bezodstpw"/>
        <w:jc w:val="both"/>
        <w:rPr>
          <w:rFonts w:cstheme="minorHAnsi"/>
        </w:rPr>
      </w:pPr>
      <w:r w:rsidRPr="005E34CE">
        <w:rPr>
          <w:rFonts w:cstheme="minorHAnsi"/>
        </w:rPr>
        <w:t xml:space="preserve">Pan wójt </w:t>
      </w:r>
      <w:r w:rsidR="00DE325E" w:rsidRPr="005E34CE">
        <w:rPr>
          <w:rFonts w:cstheme="minorHAnsi"/>
        </w:rPr>
        <w:t>podziękował za podjęcie tej uchwały. Wnioski o przyjęcie do pracy</w:t>
      </w:r>
      <w:r w:rsidR="00B93BE8" w:rsidRPr="005E34CE">
        <w:rPr>
          <w:rFonts w:cstheme="minorHAnsi"/>
        </w:rPr>
        <w:t xml:space="preserve"> będzie można składać dopiero po wyborze dyrektora. Najpierw będ</w:t>
      </w:r>
      <w:r w:rsidR="00D92ACD">
        <w:rPr>
          <w:rFonts w:cstheme="minorHAnsi"/>
        </w:rPr>
        <w:t>ą</w:t>
      </w:r>
      <w:r w:rsidR="00B93BE8" w:rsidRPr="005E34CE">
        <w:rPr>
          <w:rFonts w:cstheme="minorHAnsi"/>
        </w:rPr>
        <w:t xml:space="preserve"> przyjmowane wnioski na stanowisko dyrektora</w:t>
      </w:r>
      <w:r w:rsidR="00155214" w:rsidRPr="005E34CE">
        <w:rPr>
          <w:rFonts w:cstheme="minorHAnsi"/>
        </w:rPr>
        <w:t>. Potem rekrutowani będą inni pracownicy.</w:t>
      </w:r>
      <w:r w:rsidR="008E0CAC" w:rsidRPr="005E34CE">
        <w:rPr>
          <w:rFonts w:cstheme="minorHAnsi"/>
        </w:rPr>
        <w:t xml:space="preserve"> R</w:t>
      </w:r>
      <w:r w:rsidR="00155214" w:rsidRPr="005E34CE">
        <w:rPr>
          <w:rFonts w:cstheme="minorHAnsi"/>
        </w:rPr>
        <w:t xml:space="preserve">ekrutacja do pracy w </w:t>
      </w:r>
      <w:r w:rsidR="008E0CAC" w:rsidRPr="005E34CE">
        <w:rPr>
          <w:rFonts w:cstheme="minorHAnsi"/>
        </w:rPr>
        <w:t>ż</w:t>
      </w:r>
      <w:r w:rsidR="00155214" w:rsidRPr="005E34CE">
        <w:rPr>
          <w:rFonts w:cstheme="minorHAnsi"/>
        </w:rPr>
        <w:t>łobku rozpocznie się prawdopodo</w:t>
      </w:r>
      <w:r w:rsidR="008E0CAC" w:rsidRPr="005E34CE">
        <w:rPr>
          <w:rFonts w:cstheme="minorHAnsi"/>
        </w:rPr>
        <w:t>bnie pod koniec czerwca.</w:t>
      </w:r>
    </w:p>
    <w:p w14:paraId="15D14692" w14:textId="77777777" w:rsidR="00C42525" w:rsidRPr="00B26259" w:rsidRDefault="00C42525" w:rsidP="00C42525">
      <w:pPr>
        <w:pStyle w:val="Bezodstpw"/>
        <w:jc w:val="both"/>
        <w:rPr>
          <w:rFonts w:cstheme="minorHAnsi"/>
        </w:rPr>
      </w:pPr>
    </w:p>
    <w:p w14:paraId="36455FD8" w14:textId="77777777" w:rsidR="00D92ACD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 </w:t>
      </w:r>
    </w:p>
    <w:p w14:paraId="65149B82" w14:textId="77777777" w:rsidR="00D92ACD" w:rsidRDefault="00D92ACD" w:rsidP="00D302FC">
      <w:pPr>
        <w:pStyle w:val="Bezodstpw"/>
        <w:jc w:val="both"/>
        <w:rPr>
          <w:rFonts w:cstheme="minorHAnsi"/>
        </w:rPr>
      </w:pPr>
    </w:p>
    <w:p w14:paraId="67976FF4" w14:textId="1E7AB8EA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lastRenderedPageBreak/>
        <w:t>e) w sprawie zmiany Uchwały nr LXIII/786/23 Rady Gminy Lubicz w sprawie ustalenia szczegółowych zasad ponoszenia odpłatności za pobyt w Centrum Opiekuńczo – Mieszkalnym w Gronowie</w:t>
      </w:r>
    </w:p>
    <w:p w14:paraId="30E8BC8B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6B95FEAE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zmiany Uchwały nr LXIII/786/23 Rady Gminy Lubicz w sprawie ustalenia szczegółowych zasad ponoszenia odpłatności za pobyt w Centrum Opiekuńczo – Mieszkalnym w Gronowie</w:t>
      </w:r>
    </w:p>
    <w:p w14:paraId="74583F69" w14:textId="015F37AA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F34774" w:rsidRPr="00B26259">
        <w:rPr>
          <w:rFonts w:cstheme="minorHAnsi"/>
          <w:b/>
          <w:bCs/>
          <w:u w:val="single"/>
        </w:rPr>
        <w:t>:</w:t>
      </w:r>
    </w:p>
    <w:p w14:paraId="7885960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37DA7B1E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53B1F44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6CF450F4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73D29DB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71F895A5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1B6B5E11" w14:textId="5A50A4C0" w:rsidR="00C42525" w:rsidRPr="00B26259" w:rsidRDefault="00C42525" w:rsidP="00C42525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</w:t>
      </w:r>
      <w:r w:rsidR="00BE4584" w:rsidRPr="00B26259">
        <w:rPr>
          <w:rFonts w:cstheme="minorHAnsi"/>
        </w:rPr>
        <w:t>4</w:t>
      </w:r>
      <w:r w:rsidRPr="00B26259">
        <w:rPr>
          <w:rFonts w:cstheme="minorHAnsi"/>
        </w:rPr>
        <w:t>/25 w powyższej sprawie Rada Gminy Lubicz podjęła jednogłośnie.</w:t>
      </w:r>
    </w:p>
    <w:p w14:paraId="0104849A" w14:textId="77777777" w:rsidR="00C42525" w:rsidRPr="00B26259" w:rsidRDefault="00C42525" w:rsidP="00C42525">
      <w:pPr>
        <w:pStyle w:val="Bezodstpw"/>
        <w:jc w:val="both"/>
        <w:rPr>
          <w:rFonts w:cstheme="minorHAnsi"/>
        </w:rPr>
      </w:pPr>
    </w:p>
    <w:p w14:paraId="6891CF01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f) w sprawie określenia programu opieki nad zwierzętami bezdomnymi oraz zapobiegania bezdomności zwierząt na terenie gminy Lubicz w 2025 roku</w:t>
      </w:r>
    </w:p>
    <w:p w14:paraId="3CBF4124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1032CB8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określenia programu opieki nad zwierzętami bezdomnymi oraz zapobiegania bezdomności zwierząt na terenie gminy Lubicz w 2025 roku</w:t>
      </w:r>
    </w:p>
    <w:p w14:paraId="07B6145E" w14:textId="3CE71E45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F34774" w:rsidRPr="00B26259">
        <w:rPr>
          <w:rFonts w:cstheme="minorHAnsi"/>
          <w:b/>
          <w:bCs/>
          <w:u w:val="single"/>
        </w:rPr>
        <w:t>:</w:t>
      </w:r>
    </w:p>
    <w:p w14:paraId="6F382154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576382C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1F9D28D2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6B33C4E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3C167A4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455D1EC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6D60068C" w14:textId="3F6828FA" w:rsidR="00F34774" w:rsidRPr="00B26259" w:rsidRDefault="00F34774" w:rsidP="00F34774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XI/135/25 w powyższej sprawie Rada Gminy Lubicz podjęła jednogłośnie.</w:t>
      </w:r>
    </w:p>
    <w:p w14:paraId="363677FD" w14:textId="77777777" w:rsidR="00F34774" w:rsidRPr="00B26259" w:rsidRDefault="00F34774" w:rsidP="00D302FC">
      <w:pPr>
        <w:pStyle w:val="Bezodstpw"/>
        <w:jc w:val="both"/>
        <w:rPr>
          <w:rFonts w:cstheme="minorHAnsi"/>
        </w:rPr>
      </w:pPr>
    </w:p>
    <w:p w14:paraId="20737CBC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g) w sprawie wyrażenia zgody na udzielenie bonifikaty od ceny nieruchomości gruntowej położonej w miejscowości Gronowo (dz. nr 273/2 i 279/2)</w:t>
      </w:r>
    </w:p>
    <w:p w14:paraId="0984FF1C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4E3B7B3C" w14:textId="621CF76D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wyrażenia zgody na udzielenie bonifikaty od ceny nieruchomości gruntowej położonej </w:t>
      </w:r>
      <w:r w:rsidR="007B787B" w:rsidRPr="00B26259">
        <w:rPr>
          <w:rFonts w:cstheme="minorHAnsi"/>
        </w:rPr>
        <w:t xml:space="preserve">                                           </w:t>
      </w:r>
      <w:r w:rsidRPr="00B26259">
        <w:rPr>
          <w:rFonts w:cstheme="minorHAnsi"/>
        </w:rPr>
        <w:t>w miejscowości Gronowo (dz. nr 273/2 i 279/2)</w:t>
      </w:r>
    </w:p>
    <w:p w14:paraId="5AF39120" w14:textId="19F8C4CE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F34774" w:rsidRPr="00B26259">
        <w:rPr>
          <w:rFonts w:cstheme="minorHAnsi"/>
          <w:b/>
          <w:bCs/>
          <w:u w:val="single"/>
        </w:rPr>
        <w:t>:</w:t>
      </w:r>
    </w:p>
    <w:p w14:paraId="4D135AC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7A8E828B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4833112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6A26966E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lastRenderedPageBreak/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6565E4CF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1107B3CA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1B6729D8" w14:textId="71BBD82B" w:rsidR="007B787B" w:rsidRPr="00B26259" w:rsidRDefault="007B787B" w:rsidP="007B787B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XI/136/25 w powyższej sprawie Rada Gminy Lubicz podjęła jednogłośnie.</w:t>
      </w:r>
    </w:p>
    <w:p w14:paraId="6DC0CD5C" w14:textId="77777777" w:rsidR="007B787B" w:rsidRPr="00B26259" w:rsidRDefault="007B787B" w:rsidP="00D302FC">
      <w:pPr>
        <w:pStyle w:val="Bezodstpw"/>
        <w:jc w:val="both"/>
        <w:rPr>
          <w:rFonts w:cstheme="minorHAnsi"/>
        </w:rPr>
      </w:pPr>
    </w:p>
    <w:p w14:paraId="6F891702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</w:rPr>
        <w:t> </w:t>
      </w:r>
      <w:r w:rsidRPr="00B26259">
        <w:rPr>
          <w:rFonts w:cstheme="minorHAnsi"/>
          <w:b/>
          <w:bCs/>
        </w:rPr>
        <w:t>h) w sprawie wyrażenia zgody na udzielenie bonifikaty od ceny nieruchomości gruntowej położonej w miejscowości Gronowo (dz. nr 273/3 i 279/3)</w:t>
      </w:r>
    </w:p>
    <w:p w14:paraId="7944A4A1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596CACE6" w14:textId="11185B6F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wyrażenia zgody na udzielenie bonifikaty od ceny nieruchomości gruntowej położonej </w:t>
      </w:r>
      <w:r w:rsidR="007B787B" w:rsidRPr="00B26259">
        <w:rPr>
          <w:rFonts w:cstheme="minorHAnsi"/>
        </w:rPr>
        <w:t xml:space="preserve">                                      </w:t>
      </w:r>
      <w:r w:rsidRPr="00B26259">
        <w:rPr>
          <w:rFonts w:cstheme="minorHAnsi"/>
        </w:rPr>
        <w:t>w miejscowości Gronowo (dz. nr 273/3 i 279/3)</w:t>
      </w:r>
    </w:p>
    <w:p w14:paraId="3931C980" w14:textId="4F9AA2C2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CD6441" w:rsidRPr="00B26259">
        <w:rPr>
          <w:rFonts w:cstheme="minorHAnsi"/>
          <w:b/>
          <w:bCs/>
          <w:u w:val="single"/>
        </w:rPr>
        <w:t>:</w:t>
      </w:r>
    </w:p>
    <w:p w14:paraId="460BF417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539FDFD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375BDC0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5A14E1F7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6E2DB05F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69D41F1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6C52C26C" w14:textId="2C287368" w:rsidR="0093445D" w:rsidRPr="00B26259" w:rsidRDefault="0093445D" w:rsidP="0093445D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XI/137/25 w powyższej sprawie Rada Gminy Lubicz podjęła jednogłośnie.</w:t>
      </w:r>
    </w:p>
    <w:p w14:paraId="2F553F63" w14:textId="77777777" w:rsidR="0093445D" w:rsidRPr="00B26259" w:rsidRDefault="0093445D" w:rsidP="00D302FC">
      <w:pPr>
        <w:pStyle w:val="Bezodstpw"/>
        <w:jc w:val="both"/>
        <w:rPr>
          <w:rFonts w:cstheme="minorHAnsi"/>
        </w:rPr>
      </w:pPr>
    </w:p>
    <w:p w14:paraId="09B911C5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</w:rPr>
        <w:t> </w:t>
      </w:r>
      <w:r w:rsidRPr="00B26259">
        <w:rPr>
          <w:rFonts w:cstheme="minorHAnsi"/>
          <w:b/>
          <w:bCs/>
        </w:rPr>
        <w:t>i) w sprawie wyrażenia zgody na udzielenie bonifikaty od ceny nieruchomości gruntowej położonej w miejscowości Gronowo (dz. nr 273/4 i 279/4)</w:t>
      </w:r>
    </w:p>
    <w:p w14:paraId="5555B445" w14:textId="50F3497E" w:rsidR="00443AAB" w:rsidRPr="00B26259" w:rsidRDefault="00443AAB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 Radny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 xml:space="preserve"> </w:t>
      </w:r>
      <w:r w:rsidR="005B20F6" w:rsidRPr="00B26259">
        <w:rPr>
          <w:rFonts w:cstheme="minorHAnsi"/>
        </w:rPr>
        <w:t xml:space="preserve">poprosił o wyłączenie go z głosowania, ponieważ </w:t>
      </w:r>
      <w:r w:rsidRPr="00B26259">
        <w:rPr>
          <w:rFonts w:cstheme="minorHAnsi"/>
        </w:rPr>
        <w:t>dotyczy to jego interesu prawnego.</w:t>
      </w:r>
    </w:p>
    <w:p w14:paraId="1BEB5B54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2F1B782A" w14:textId="4D6322BD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wyrażenia zgody na udzielenie bonifikaty od ceny nieruchomości gruntowej położonej </w:t>
      </w:r>
      <w:r w:rsidR="00B16510" w:rsidRPr="00B26259">
        <w:rPr>
          <w:rFonts w:cstheme="minorHAnsi"/>
        </w:rPr>
        <w:t xml:space="preserve">                                   </w:t>
      </w:r>
      <w:r w:rsidRPr="00B26259">
        <w:rPr>
          <w:rFonts w:cstheme="minorHAnsi"/>
        </w:rPr>
        <w:t>w miejscowości Gronowo (dz. nr 273/4 i 279/4)</w:t>
      </w:r>
    </w:p>
    <w:p w14:paraId="4BDDA425" w14:textId="19A7E798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28230D" w:rsidRPr="00B26259">
        <w:rPr>
          <w:rFonts w:cstheme="minorHAnsi"/>
          <w:b/>
          <w:bCs/>
          <w:u w:val="single"/>
        </w:rPr>
        <w:t>:</w:t>
      </w:r>
    </w:p>
    <w:p w14:paraId="10EF04D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12, PRZECIW: 0, WSTRZYMUJĘ SIĘ: 0, BRAK GŁOSU: 1, NIEOBECNI: 2</w:t>
      </w:r>
    </w:p>
    <w:p w14:paraId="3C98BCEA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Wyłączenia z głosowania:</w:t>
      </w:r>
    </w:p>
    <w:p w14:paraId="4A94219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Mateusz </w:t>
      </w:r>
      <w:proofErr w:type="spellStart"/>
      <w:r w:rsidRPr="00B26259">
        <w:rPr>
          <w:rFonts w:cstheme="minorHAnsi"/>
        </w:rPr>
        <w:t>Gilar</w:t>
      </w:r>
      <w:proofErr w:type="spellEnd"/>
    </w:p>
    <w:p w14:paraId="2FD8993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237B594E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(12)</w:t>
      </w:r>
    </w:p>
    <w:p w14:paraId="4E1DDC4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>, Maja Bielecka, Katarzyna Gałka, Przemysław Gorczyca, Mirosław Jackiewicz, Jolanta Nikiel, Marcin Różycki, Jarosław Rybiński, Sławomir Sacharuk, Adam Sadowski, Danuta Wojciechowska, Beata Żurawska</w:t>
      </w:r>
    </w:p>
    <w:p w14:paraId="6A977810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BRAK GŁOSU (1)</w:t>
      </w:r>
    </w:p>
    <w:p w14:paraId="4FE5DE7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Mateusz </w:t>
      </w:r>
      <w:proofErr w:type="spellStart"/>
      <w:r w:rsidRPr="00B26259">
        <w:rPr>
          <w:rFonts w:cstheme="minorHAnsi"/>
        </w:rPr>
        <w:t>Gilar</w:t>
      </w:r>
      <w:proofErr w:type="spellEnd"/>
    </w:p>
    <w:p w14:paraId="40948792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1D21CE0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27E184AE" w14:textId="0E67FE71" w:rsidR="005B20F6" w:rsidRPr="00B26259" w:rsidRDefault="005B20F6" w:rsidP="005B20F6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XI/138/25 w powyższej sprawie Rada Gminy Lubicz podjęła jednogłośnie.</w:t>
      </w:r>
    </w:p>
    <w:p w14:paraId="34EA6C51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</w:rPr>
        <w:lastRenderedPageBreak/>
        <w:t> </w:t>
      </w:r>
      <w:r w:rsidRPr="00B26259">
        <w:rPr>
          <w:rFonts w:cstheme="minorHAnsi"/>
          <w:b/>
          <w:bCs/>
        </w:rPr>
        <w:t>j) w sprawie wyrażenia zgody na zbycie nieruchomości gruntowej położonej w miejscowości Lubicz Dolny</w:t>
      </w:r>
    </w:p>
    <w:p w14:paraId="204A1D9E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565F071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wyrażenia zgody na zbycie nieruchomości gruntowej położonej w miejscowości Lubicz Dolny</w:t>
      </w:r>
    </w:p>
    <w:p w14:paraId="16A0159D" w14:textId="5DA18CEA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28230D" w:rsidRPr="00B26259">
        <w:rPr>
          <w:rFonts w:cstheme="minorHAnsi"/>
          <w:b/>
          <w:bCs/>
          <w:u w:val="single"/>
        </w:rPr>
        <w:t>:</w:t>
      </w:r>
    </w:p>
    <w:p w14:paraId="1669DF1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76A0FC0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18F2787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2904E6F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3C1D7B3B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520D56AE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0A52A39B" w14:textId="3EB2C486" w:rsidR="0028230D" w:rsidRPr="00B26259" w:rsidRDefault="0028230D" w:rsidP="0028230D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XI/139/25 w powyższej sprawie Rada Gminy Lubicz podjęła jednogłośnie.</w:t>
      </w:r>
    </w:p>
    <w:p w14:paraId="1F5B308D" w14:textId="77777777" w:rsidR="0028230D" w:rsidRPr="00B26259" w:rsidRDefault="0028230D" w:rsidP="0028230D">
      <w:pPr>
        <w:pStyle w:val="Bezodstpw"/>
        <w:jc w:val="both"/>
        <w:rPr>
          <w:rFonts w:cstheme="minorHAnsi"/>
        </w:rPr>
      </w:pPr>
    </w:p>
    <w:p w14:paraId="64C33FA7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</w:rPr>
        <w:t> </w:t>
      </w:r>
      <w:r w:rsidRPr="00B26259">
        <w:rPr>
          <w:rFonts w:cstheme="minorHAnsi"/>
          <w:b/>
          <w:bCs/>
        </w:rPr>
        <w:t>k) w sprawie zintegrowanego planu inwestycyjnego dla terenu przy ul. Piaskowej w obrębie Lubicz Górny, Gmina Lubicz</w:t>
      </w:r>
    </w:p>
    <w:p w14:paraId="316DDFD5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5F30B30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zintegrowanego planu inwestycyjnego dla terenu przy ul. Piaskowej w obrębie Lubicz Górny, Gmina Lubicz</w:t>
      </w:r>
    </w:p>
    <w:p w14:paraId="6A50629D" w14:textId="6B2A2B5C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28230D" w:rsidRPr="00B26259">
        <w:rPr>
          <w:rFonts w:cstheme="minorHAnsi"/>
          <w:b/>
          <w:bCs/>
          <w:u w:val="single"/>
        </w:rPr>
        <w:t>:</w:t>
      </w:r>
    </w:p>
    <w:p w14:paraId="28E409C9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4F583B4F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06E836FF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15927A54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2F6BAA0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5065B8C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780F158D" w14:textId="75A70CB4" w:rsidR="006E67C9" w:rsidRPr="00B26259" w:rsidRDefault="006E67C9" w:rsidP="006E67C9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XI/140/25 w powyższej sprawie Rada Gminy Lubicz podjęła jednogłośnie.</w:t>
      </w:r>
    </w:p>
    <w:p w14:paraId="253B894D" w14:textId="77777777" w:rsidR="006E67C9" w:rsidRPr="00B26259" w:rsidRDefault="006E67C9" w:rsidP="00D302FC">
      <w:pPr>
        <w:pStyle w:val="Bezodstpw"/>
        <w:jc w:val="both"/>
        <w:rPr>
          <w:rFonts w:cstheme="minorHAnsi"/>
        </w:rPr>
      </w:pPr>
    </w:p>
    <w:p w14:paraId="696DE6DB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 </w:t>
      </w:r>
      <w:r w:rsidRPr="00B26259">
        <w:rPr>
          <w:rFonts w:cstheme="minorHAnsi"/>
          <w:b/>
          <w:bCs/>
        </w:rPr>
        <w:t>l) w sprawie wstępnego ustalenia miejsca lokalizacji nowego przystanku komunikacyjnego przy drodze gminnej nr 100821C ul. Rzemieślniczej w miejscowości Lubicz Górny</w:t>
      </w:r>
    </w:p>
    <w:p w14:paraId="383E4D7B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492F2D1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wstępnego ustalenia miejsca lokalizacji nowego przystanku komunikacyjnego przy drodze gminnej nr 100821C ul. Rzemieślniczej w miejscowości Lubicz Górny</w:t>
      </w:r>
    </w:p>
    <w:p w14:paraId="31E0C6A9" w14:textId="249F4470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6E67C9" w:rsidRPr="00B26259">
        <w:rPr>
          <w:rFonts w:cstheme="minorHAnsi"/>
          <w:b/>
          <w:bCs/>
          <w:u w:val="single"/>
        </w:rPr>
        <w:t>:</w:t>
      </w:r>
    </w:p>
    <w:p w14:paraId="173200F0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745AABD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55800B5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2C40ACC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483023E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79DE532B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lastRenderedPageBreak/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667328BF" w14:textId="17812C2D" w:rsidR="002252FC" w:rsidRPr="00B26259" w:rsidRDefault="002252FC" w:rsidP="002252FC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XI/141/25 w powyższej sprawie Rada Gminy Lubicz podjęła jednogłośnie.</w:t>
      </w:r>
    </w:p>
    <w:p w14:paraId="499C0D0D" w14:textId="77777777" w:rsidR="006E67C9" w:rsidRPr="00B26259" w:rsidRDefault="006E67C9" w:rsidP="00D302FC">
      <w:pPr>
        <w:pStyle w:val="Bezodstpw"/>
        <w:jc w:val="both"/>
        <w:rPr>
          <w:rFonts w:cstheme="minorHAnsi"/>
        </w:rPr>
      </w:pPr>
    </w:p>
    <w:p w14:paraId="61299B4B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</w:rPr>
        <w:t> </w:t>
      </w:r>
      <w:r w:rsidRPr="00B26259">
        <w:rPr>
          <w:rFonts w:cstheme="minorHAnsi"/>
          <w:b/>
          <w:bCs/>
        </w:rPr>
        <w:t>m) w sprawie przekazania petycji według właściwości</w:t>
      </w:r>
    </w:p>
    <w:p w14:paraId="7C0C30C0" w14:textId="1E8F5EA9" w:rsidR="002252FC" w:rsidRPr="00B26259" w:rsidRDefault="002252FC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Radna</w:t>
      </w:r>
      <w:r w:rsidR="0029269C">
        <w:rPr>
          <w:rFonts w:cstheme="minorHAnsi"/>
        </w:rPr>
        <w:t xml:space="preserve"> </w:t>
      </w:r>
      <w:r w:rsidRPr="00B26259">
        <w:rPr>
          <w:rFonts w:cstheme="minorHAnsi"/>
        </w:rPr>
        <w:t>Jolanta Nikiel odczytała</w:t>
      </w:r>
      <w:r w:rsidR="00812B37" w:rsidRPr="00B26259">
        <w:rPr>
          <w:rFonts w:cstheme="minorHAnsi"/>
        </w:rPr>
        <w:t xml:space="preserve"> </w:t>
      </w:r>
      <w:r w:rsidR="008D353B" w:rsidRPr="00B26259">
        <w:rPr>
          <w:rFonts w:cstheme="minorHAnsi"/>
        </w:rPr>
        <w:t>opinię Komisji Skarg, Wniosków i Petycji rekomendującą przekazanie petycji we</w:t>
      </w:r>
      <w:r w:rsidR="00812B37" w:rsidRPr="00B26259">
        <w:rPr>
          <w:rFonts w:cstheme="minorHAnsi"/>
        </w:rPr>
        <w:t>d</w:t>
      </w:r>
      <w:r w:rsidR="008D353B" w:rsidRPr="00B26259">
        <w:rPr>
          <w:rFonts w:cstheme="minorHAnsi"/>
        </w:rPr>
        <w:t>ług właściwości wójto</w:t>
      </w:r>
      <w:r w:rsidR="00812B37" w:rsidRPr="00B26259">
        <w:rPr>
          <w:rFonts w:cstheme="minorHAnsi"/>
        </w:rPr>
        <w:t>wi gminy.</w:t>
      </w:r>
      <w:r w:rsidRPr="00B26259">
        <w:rPr>
          <w:rFonts w:cstheme="minorHAnsi"/>
        </w:rPr>
        <w:t xml:space="preserve"> </w:t>
      </w:r>
    </w:p>
    <w:p w14:paraId="1437840F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30D1F7EF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przekazania petycji według właściwości</w:t>
      </w:r>
    </w:p>
    <w:p w14:paraId="0221666B" w14:textId="02AD92E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6E67C9" w:rsidRPr="00B26259">
        <w:rPr>
          <w:rFonts w:cstheme="minorHAnsi"/>
          <w:b/>
          <w:bCs/>
          <w:u w:val="single"/>
        </w:rPr>
        <w:t>:</w:t>
      </w:r>
    </w:p>
    <w:p w14:paraId="5662BB2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24B2044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5C5A40F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0D7A967A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32EB84E3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1055C5A5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3A6C3E58" w14:textId="03754441" w:rsidR="00812B37" w:rsidRPr="00B26259" w:rsidRDefault="00812B37" w:rsidP="00812B37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XI/142/25 w powyższej sprawie Rada Gminy Lubicz podjęła jednogłośnie.</w:t>
      </w:r>
    </w:p>
    <w:p w14:paraId="65A085C4" w14:textId="77777777" w:rsidR="00812B37" w:rsidRPr="00B26259" w:rsidRDefault="00812B37" w:rsidP="00812B37">
      <w:pPr>
        <w:pStyle w:val="Bezodstpw"/>
        <w:jc w:val="both"/>
        <w:rPr>
          <w:rFonts w:cstheme="minorHAnsi"/>
        </w:rPr>
      </w:pPr>
    </w:p>
    <w:p w14:paraId="458C01DD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</w:rPr>
        <w:t> </w:t>
      </w:r>
      <w:r w:rsidRPr="00B26259">
        <w:rPr>
          <w:rFonts w:cstheme="minorHAnsi"/>
          <w:b/>
          <w:bCs/>
        </w:rPr>
        <w:t xml:space="preserve">n) w sprawie udzielenia dotacji celowej dla Powiatu Toruńskiego na realizację zadania inwestycyjnego pn. „Budowa drogi dla rowerów Lubicz Górny – Krobia – Młyniec – Brzeźno – Turzno – etap I </w:t>
      </w:r>
      <w:proofErr w:type="spellStart"/>
      <w:r w:rsidRPr="00B26259">
        <w:rPr>
          <w:rFonts w:cstheme="minorHAnsi"/>
          <w:b/>
          <w:bCs/>
        </w:rPr>
        <w:t>i</w:t>
      </w:r>
      <w:proofErr w:type="spellEnd"/>
      <w:r w:rsidRPr="00B26259">
        <w:rPr>
          <w:rFonts w:cstheme="minorHAnsi"/>
          <w:b/>
          <w:bCs/>
        </w:rPr>
        <w:t xml:space="preserve"> II”.</w:t>
      </w:r>
    </w:p>
    <w:p w14:paraId="5E943504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Głosowano w sprawie:</w:t>
      </w:r>
    </w:p>
    <w:p w14:paraId="76C2C406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udzielenia dotacji celowej dla Powiatu Toruńskiego na realizację zadania inwestycyjnego pn. „Budowa drogi dla rowerów Lubicz Górny – Krobia – Młyniec – Brzeźno – Turzno – etap I </w:t>
      </w:r>
      <w:proofErr w:type="spellStart"/>
      <w:r w:rsidRPr="00B26259">
        <w:rPr>
          <w:rFonts w:cstheme="minorHAnsi"/>
        </w:rPr>
        <w:t>i</w:t>
      </w:r>
      <w:proofErr w:type="spellEnd"/>
      <w:r w:rsidRPr="00B26259">
        <w:rPr>
          <w:rFonts w:cstheme="minorHAnsi"/>
        </w:rPr>
        <w:t xml:space="preserve"> II”.</w:t>
      </w:r>
    </w:p>
    <w:p w14:paraId="28E717C3" w14:textId="1591C746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  <w:u w:val="single"/>
        </w:rPr>
        <w:t>Wyniki głosowania</w:t>
      </w:r>
      <w:r w:rsidR="00715B3C" w:rsidRPr="00B26259">
        <w:rPr>
          <w:rFonts w:cstheme="minorHAnsi"/>
          <w:b/>
          <w:bCs/>
          <w:u w:val="single"/>
        </w:rPr>
        <w:t>:</w:t>
      </w:r>
    </w:p>
    <w:p w14:paraId="448757CD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ZA: 13, PRZECIW: 0, WSTRZYMUJĘ SIĘ: 0, BRAK GŁOSU: 0, NIEOBECNI: 2</w:t>
      </w:r>
    </w:p>
    <w:p w14:paraId="174023A6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  <w:u w:val="single"/>
        </w:rPr>
        <w:t>Wyniki imienne:</w:t>
      </w:r>
    </w:p>
    <w:p w14:paraId="12A4586C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ZA (13)</w:t>
      </w:r>
    </w:p>
    <w:p w14:paraId="45E0D4CA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Roman </w:t>
      </w:r>
      <w:proofErr w:type="spellStart"/>
      <w:r w:rsidRPr="00B26259">
        <w:rPr>
          <w:rFonts w:cstheme="minorHAnsi"/>
        </w:rPr>
        <w:t>Bicki</w:t>
      </w:r>
      <w:proofErr w:type="spellEnd"/>
      <w:r w:rsidRPr="00B26259">
        <w:rPr>
          <w:rFonts w:cstheme="minorHAnsi"/>
        </w:rPr>
        <w:t xml:space="preserve">, Maja Bielecka, Katarzyna Gałka, Mateusz </w:t>
      </w:r>
      <w:proofErr w:type="spellStart"/>
      <w:r w:rsidRPr="00B26259">
        <w:rPr>
          <w:rFonts w:cstheme="minorHAnsi"/>
        </w:rPr>
        <w:t>Gilar</w:t>
      </w:r>
      <w:proofErr w:type="spellEnd"/>
      <w:r w:rsidRPr="00B26259">
        <w:rPr>
          <w:rFonts w:cstheme="minorHAnsi"/>
        </w:rPr>
        <w:t>, Przemysław Gorczyca, Mirosław Jackiewicz, Jolanta Nikiel, Marcin Różycki, Jarosław Rybiński, Sławomir Sacharuk, Adam Sadowski, Danuta Wojciechowska, Beata Żurawska</w:t>
      </w:r>
    </w:p>
    <w:p w14:paraId="5D503401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NIEOBECNI (2)</w:t>
      </w:r>
    </w:p>
    <w:p w14:paraId="68E7F668" w14:textId="77777777" w:rsidR="004A1216" w:rsidRPr="00B26259" w:rsidRDefault="00835419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Justyna </w:t>
      </w:r>
      <w:proofErr w:type="spellStart"/>
      <w:r w:rsidRPr="00B26259">
        <w:rPr>
          <w:rFonts w:cstheme="minorHAnsi"/>
        </w:rPr>
        <w:t>Dejewska</w:t>
      </w:r>
      <w:proofErr w:type="spellEnd"/>
      <w:r w:rsidRPr="00B26259">
        <w:rPr>
          <w:rFonts w:cstheme="minorHAnsi"/>
        </w:rPr>
        <w:t>, Juliusz Przybylski</w:t>
      </w:r>
    </w:p>
    <w:p w14:paraId="5BCCA4AF" w14:textId="6C839286" w:rsidR="00715B3C" w:rsidRPr="00B26259" w:rsidRDefault="00715B3C" w:rsidP="00715B3C">
      <w:pPr>
        <w:pStyle w:val="Bezodstpw"/>
        <w:rPr>
          <w:rFonts w:cstheme="minorHAnsi"/>
        </w:rPr>
      </w:pPr>
      <w:r w:rsidRPr="00B26259">
        <w:rPr>
          <w:rFonts w:cstheme="minorHAnsi"/>
        </w:rPr>
        <w:t>Uchwałę nr XI/143/25 w powyższej sprawie Rada Gminy Lubicz podjęła jednogłośnie.</w:t>
      </w:r>
    </w:p>
    <w:p w14:paraId="6A23003A" w14:textId="77777777" w:rsidR="00715B3C" w:rsidRPr="00B26259" w:rsidRDefault="00715B3C" w:rsidP="00D302FC">
      <w:pPr>
        <w:pStyle w:val="Bezodstpw"/>
        <w:jc w:val="both"/>
        <w:rPr>
          <w:rFonts w:cstheme="minorHAnsi"/>
        </w:rPr>
      </w:pPr>
    </w:p>
    <w:p w14:paraId="25E4F123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7. Przedstawienie interpelacji, zapytań i wniosków składanych przewodniczącemu rady gminy.</w:t>
      </w:r>
    </w:p>
    <w:p w14:paraId="654BEB3B" w14:textId="107C11BD" w:rsidR="00430615" w:rsidRPr="00B26259" w:rsidRDefault="00430615" w:rsidP="00430615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Interpelacje i wnioski złożyli następujący radni: Danuta Wojciechowska, Beata Żurawska, Roman </w:t>
      </w:r>
      <w:proofErr w:type="spellStart"/>
      <w:r w:rsidRPr="00B26259">
        <w:rPr>
          <w:rFonts w:cstheme="minorHAnsi"/>
        </w:rPr>
        <w:t>Bicki</w:t>
      </w:r>
      <w:proofErr w:type="spellEnd"/>
      <w:r w:rsidR="00B81C0C" w:rsidRPr="00B26259">
        <w:rPr>
          <w:rFonts w:cstheme="minorHAnsi"/>
        </w:rPr>
        <w:t>, Jolanta Nikiel</w:t>
      </w:r>
      <w:r w:rsidRPr="00B26259">
        <w:rPr>
          <w:rFonts w:cstheme="minorHAnsi"/>
        </w:rPr>
        <w:t>.</w:t>
      </w:r>
    </w:p>
    <w:p w14:paraId="7C61B45A" w14:textId="16ADDB4A" w:rsidR="00431CF0" w:rsidRPr="00977F84" w:rsidRDefault="00367DC8" w:rsidP="00D302FC">
      <w:pPr>
        <w:pStyle w:val="Bezodstpw"/>
        <w:jc w:val="both"/>
        <w:rPr>
          <w:rFonts w:cstheme="minorHAnsi"/>
        </w:rPr>
      </w:pPr>
      <w:r w:rsidRPr="00977F84">
        <w:rPr>
          <w:rFonts w:cstheme="minorHAnsi"/>
        </w:rPr>
        <w:t>W nawiązaniu do interpelacji radnej Żurawskiej pan wój</w:t>
      </w:r>
      <w:r w:rsidR="00657D5B" w:rsidRPr="00977F84">
        <w:rPr>
          <w:rFonts w:cstheme="minorHAnsi"/>
        </w:rPr>
        <w:t>t</w:t>
      </w:r>
      <w:r w:rsidRPr="00977F84">
        <w:rPr>
          <w:rFonts w:cstheme="minorHAnsi"/>
        </w:rPr>
        <w:t xml:space="preserve"> oz</w:t>
      </w:r>
      <w:r w:rsidR="00657D5B" w:rsidRPr="00977F84">
        <w:rPr>
          <w:rFonts w:cstheme="minorHAnsi"/>
        </w:rPr>
        <w:t>najmił, że remonty to wydatki bieżące</w:t>
      </w:r>
      <w:r w:rsidR="00932D5F" w:rsidRPr="00977F84">
        <w:rPr>
          <w:rFonts w:cstheme="minorHAnsi"/>
        </w:rPr>
        <w:t xml:space="preserve"> i nie są one współfinansowane ze </w:t>
      </w:r>
      <w:r w:rsidR="00885D78" w:rsidRPr="00977F84">
        <w:rPr>
          <w:rFonts w:cstheme="minorHAnsi"/>
        </w:rPr>
        <w:t>ś</w:t>
      </w:r>
      <w:r w:rsidR="00932D5F" w:rsidRPr="00977F84">
        <w:rPr>
          <w:rFonts w:cstheme="minorHAnsi"/>
        </w:rPr>
        <w:t>rodkó</w:t>
      </w:r>
      <w:r w:rsidR="00885D78" w:rsidRPr="00977F84">
        <w:rPr>
          <w:rFonts w:cstheme="minorHAnsi"/>
        </w:rPr>
        <w:t>w</w:t>
      </w:r>
      <w:r w:rsidR="00932D5F" w:rsidRPr="00977F84">
        <w:rPr>
          <w:rFonts w:cstheme="minorHAnsi"/>
        </w:rPr>
        <w:t xml:space="preserve"> zewnętrznych. </w:t>
      </w:r>
      <w:r w:rsidR="001D6E3F" w:rsidRPr="00977F84">
        <w:rPr>
          <w:rFonts w:cstheme="minorHAnsi"/>
        </w:rPr>
        <w:t xml:space="preserve">Mówiący dodał, że w </w:t>
      </w:r>
      <w:r w:rsidR="00932D5F" w:rsidRPr="00977F84">
        <w:rPr>
          <w:rFonts w:cstheme="minorHAnsi"/>
        </w:rPr>
        <w:t>BIP</w:t>
      </w:r>
      <w:r w:rsidR="00885D78" w:rsidRPr="00977F84">
        <w:rPr>
          <w:rFonts w:cstheme="minorHAnsi"/>
        </w:rPr>
        <w:t>-</w:t>
      </w:r>
      <w:proofErr w:type="spellStart"/>
      <w:r w:rsidR="00932D5F" w:rsidRPr="00977F84">
        <w:rPr>
          <w:rFonts w:cstheme="minorHAnsi"/>
        </w:rPr>
        <w:t>ie</w:t>
      </w:r>
      <w:proofErr w:type="spellEnd"/>
      <w:r w:rsidR="00C716F8" w:rsidRPr="00977F84">
        <w:rPr>
          <w:rFonts w:cstheme="minorHAnsi"/>
        </w:rPr>
        <w:t>, w Raporcie o stanie gminy</w:t>
      </w:r>
      <w:r w:rsidR="00932D5F" w:rsidRPr="00977F84">
        <w:rPr>
          <w:rFonts w:cstheme="minorHAnsi"/>
        </w:rPr>
        <w:t xml:space="preserve"> i na stronach internetowych </w:t>
      </w:r>
      <w:r w:rsidR="00431CF0" w:rsidRPr="00977F84">
        <w:rPr>
          <w:rFonts w:cstheme="minorHAnsi"/>
        </w:rPr>
        <w:t>można znaleźć wiele informacji, których dotyczy interpelacja,</w:t>
      </w:r>
      <w:r w:rsidR="00977F84" w:rsidRPr="00977F84">
        <w:rPr>
          <w:rFonts w:cstheme="minorHAnsi"/>
        </w:rPr>
        <w:t xml:space="preserve"> wystarczy poświęcić tylko trochę czasu na zapoznanie się z nimi. </w:t>
      </w:r>
      <w:r w:rsidR="00431CF0" w:rsidRPr="00977F84">
        <w:rPr>
          <w:rFonts w:cstheme="minorHAnsi"/>
        </w:rPr>
        <w:t xml:space="preserve"> </w:t>
      </w:r>
    </w:p>
    <w:p w14:paraId="07809D5E" w14:textId="38A71611" w:rsidR="00FE7ED2" w:rsidRPr="00B26259" w:rsidRDefault="00FE7ED2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Następnie mieszka</w:t>
      </w:r>
      <w:r w:rsidR="00911260" w:rsidRPr="00B26259">
        <w:rPr>
          <w:rFonts w:cstheme="minorHAnsi"/>
        </w:rPr>
        <w:t>n</w:t>
      </w:r>
      <w:r w:rsidRPr="00B26259">
        <w:rPr>
          <w:rFonts w:cstheme="minorHAnsi"/>
        </w:rPr>
        <w:t>ka</w:t>
      </w:r>
      <w:r w:rsidR="00FF49B7" w:rsidRPr="00B26259">
        <w:rPr>
          <w:rFonts w:cstheme="minorHAnsi"/>
        </w:rPr>
        <w:t xml:space="preserve"> </w:t>
      </w:r>
      <w:r w:rsidR="00936E5C">
        <w:rPr>
          <w:rFonts w:cstheme="minorHAnsi"/>
        </w:rPr>
        <w:t xml:space="preserve">Grębocina </w:t>
      </w:r>
      <w:r w:rsidRPr="00B26259">
        <w:rPr>
          <w:rFonts w:cstheme="minorHAnsi"/>
        </w:rPr>
        <w:t>poprosiła o mo</w:t>
      </w:r>
      <w:r w:rsidR="00911260" w:rsidRPr="00B26259">
        <w:rPr>
          <w:rFonts w:cstheme="minorHAnsi"/>
        </w:rPr>
        <w:t>ż</w:t>
      </w:r>
      <w:r w:rsidRPr="00B26259">
        <w:rPr>
          <w:rFonts w:cstheme="minorHAnsi"/>
        </w:rPr>
        <w:t>liwoś</w:t>
      </w:r>
      <w:r w:rsidR="00911260" w:rsidRPr="00B26259">
        <w:rPr>
          <w:rFonts w:cstheme="minorHAnsi"/>
        </w:rPr>
        <w:t xml:space="preserve">ć </w:t>
      </w:r>
      <w:r w:rsidRPr="00B26259">
        <w:rPr>
          <w:rFonts w:cstheme="minorHAnsi"/>
        </w:rPr>
        <w:t xml:space="preserve">zabrania głosu. </w:t>
      </w:r>
    </w:p>
    <w:p w14:paraId="34E4F967" w14:textId="0439CB27" w:rsidR="00FE7ED2" w:rsidRPr="00B26259" w:rsidRDefault="00FE7ED2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lastRenderedPageBreak/>
        <w:t xml:space="preserve">Przewodniczący Rady poddał pod głosowanie </w:t>
      </w:r>
      <w:r w:rsidR="00911260" w:rsidRPr="00B26259">
        <w:rPr>
          <w:rFonts w:cstheme="minorHAnsi"/>
        </w:rPr>
        <w:t xml:space="preserve">wniosek o udzielenie </w:t>
      </w:r>
      <w:r w:rsidR="00FF49B7" w:rsidRPr="00B26259">
        <w:rPr>
          <w:rFonts w:cstheme="minorHAnsi"/>
        </w:rPr>
        <w:t xml:space="preserve">jej </w:t>
      </w:r>
      <w:r w:rsidR="00911260" w:rsidRPr="00B26259">
        <w:rPr>
          <w:rFonts w:cstheme="minorHAnsi"/>
        </w:rPr>
        <w:t>głosu</w:t>
      </w:r>
      <w:r w:rsidR="00FF49B7" w:rsidRPr="00B26259">
        <w:rPr>
          <w:rFonts w:cstheme="minorHAnsi"/>
        </w:rPr>
        <w:t>. Radni jednogłośnie opowiedzieli się za powyższym.</w:t>
      </w:r>
      <w:r w:rsidR="00911260" w:rsidRPr="00B26259">
        <w:rPr>
          <w:rFonts w:cstheme="minorHAnsi"/>
        </w:rPr>
        <w:t xml:space="preserve"> </w:t>
      </w:r>
    </w:p>
    <w:p w14:paraId="6A186498" w14:textId="0C4372E7" w:rsidR="00FE7ED2" w:rsidRPr="00B26259" w:rsidRDefault="00FF49B7" w:rsidP="00D302FC">
      <w:pPr>
        <w:pStyle w:val="Bezodstpw"/>
        <w:jc w:val="both"/>
        <w:rPr>
          <w:rFonts w:cstheme="minorHAnsi"/>
          <w:u w:val="single"/>
        </w:rPr>
      </w:pPr>
      <w:r w:rsidRPr="00B26259">
        <w:rPr>
          <w:rFonts w:cstheme="minorHAnsi"/>
        </w:rPr>
        <w:t>Pani</w:t>
      </w:r>
      <w:r w:rsidR="004316F0">
        <w:rPr>
          <w:rFonts w:cstheme="minorHAnsi"/>
        </w:rPr>
        <w:t xml:space="preserve"> </w:t>
      </w:r>
      <w:r w:rsidRPr="00B26259">
        <w:rPr>
          <w:rFonts w:cstheme="minorHAnsi"/>
        </w:rPr>
        <w:t>Katarzyna Piotrowska</w:t>
      </w:r>
      <w:r w:rsidR="00D95182" w:rsidRPr="00B26259">
        <w:rPr>
          <w:rFonts w:cstheme="minorHAnsi"/>
        </w:rPr>
        <w:t xml:space="preserve"> odczytała list mieszkańców Grębocina, wyrażających </w:t>
      </w:r>
      <w:r w:rsidR="004316F0">
        <w:rPr>
          <w:rFonts w:cstheme="minorHAnsi"/>
        </w:rPr>
        <w:t xml:space="preserve">m.in. </w:t>
      </w:r>
      <w:r w:rsidR="00D91A37" w:rsidRPr="00B26259">
        <w:rPr>
          <w:rFonts w:cstheme="minorHAnsi"/>
        </w:rPr>
        <w:t>niezrozumienie z</w:t>
      </w:r>
      <w:r w:rsidR="00FB12D1" w:rsidRPr="00B26259">
        <w:rPr>
          <w:rFonts w:cstheme="minorHAnsi"/>
        </w:rPr>
        <w:t> </w:t>
      </w:r>
      <w:r w:rsidR="00D91A37" w:rsidRPr="00B26259">
        <w:rPr>
          <w:rFonts w:cstheme="minorHAnsi"/>
        </w:rPr>
        <w:t xml:space="preserve">powodu </w:t>
      </w:r>
      <w:r w:rsidR="00FB12D1" w:rsidRPr="00B26259">
        <w:rPr>
          <w:rFonts w:cstheme="minorHAnsi"/>
        </w:rPr>
        <w:t xml:space="preserve">realizacji inwestycji na ul. Zimowej w Grębocinie i braku przyjęcia argumentów dotyczących </w:t>
      </w:r>
      <w:r w:rsidR="00E37C46" w:rsidRPr="00B26259">
        <w:rPr>
          <w:rFonts w:cstheme="minorHAnsi"/>
        </w:rPr>
        <w:t xml:space="preserve">potrzeby </w:t>
      </w:r>
      <w:r w:rsidR="00FB12D1" w:rsidRPr="00B26259">
        <w:rPr>
          <w:rFonts w:cstheme="minorHAnsi"/>
        </w:rPr>
        <w:t>realizacji ul. Ogrodowej w tej miejscowości.</w:t>
      </w:r>
    </w:p>
    <w:p w14:paraId="552E78A7" w14:textId="7C3C7C61" w:rsidR="00353503" w:rsidRPr="00B26259" w:rsidRDefault="00E37C46" w:rsidP="00D302FC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 xml:space="preserve"> Przewodniczący Marcin Ró</w:t>
      </w:r>
      <w:r w:rsidR="00485B7A" w:rsidRPr="00B26259">
        <w:rPr>
          <w:rFonts w:cstheme="minorHAnsi"/>
        </w:rPr>
        <w:t>ż</w:t>
      </w:r>
      <w:r w:rsidRPr="00B26259">
        <w:rPr>
          <w:rFonts w:cstheme="minorHAnsi"/>
        </w:rPr>
        <w:t>ycki oznajmił</w:t>
      </w:r>
      <w:r w:rsidR="00A01012">
        <w:rPr>
          <w:rFonts w:cstheme="minorHAnsi"/>
        </w:rPr>
        <w:t>: „</w:t>
      </w:r>
      <w:r w:rsidR="00485B7A" w:rsidRPr="00B26259">
        <w:rPr>
          <w:rFonts w:cstheme="minorHAnsi"/>
        </w:rPr>
        <w:t>rada gminy pracuje nad rozwiązaniem tej sprawy i</w:t>
      </w:r>
      <w:r w:rsidR="00A01012">
        <w:rPr>
          <w:rFonts w:cstheme="minorHAnsi"/>
        </w:rPr>
        <w:t> </w:t>
      </w:r>
      <w:r w:rsidR="00353503" w:rsidRPr="00B26259">
        <w:rPr>
          <w:rFonts w:cstheme="minorHAnsi"/>
        </w:rPr>
        <w:t xml:space="preserve">wkrótce zaprosimy państwa na spotkanie celem </w:t>
      </w:r>
      <w:r w:rsidR="00E95616" w:rsidRPr="00B26259">
        <w:rPr>
          <w:rFonts w:cstheme="minorHAnsi"/>
        </w:rPr>
        <w:t xml:space="preserve">przedstawienia </w:t>
      </w:r>
      <w:r w:rsidR="00353503" w:rsidRPr="00B26259">
        <w:rPr>
          <w:rFonts w:cstheme="minorHAnsi"/>
        </w:rPr>
        <w:t>wypracowanego rozwiązania</w:t>
      </w:r>
      <w:r w:rsidR="00A01012">
        <w:rPr>
          <w:rFonts w:cstheme="minorHAnsi"/>
        </w:rPr>
        <w:t>”</w:t>
      </w:r>
      <w:r w:rsidR="00E95616" w:rsidRPr="00B26259">
        <w:rPr>
          <w:rFonts w:cstheme="minorHAnsi"/>
        </w:rPr>
        <w:t>.</w:t>
      </w:r>
      <w:r w:rsidR="00353503" w:rsidRPr="00B26259">
        <w:rPr>
          <w:rFonts w:cstheme="minorHAnsi"/>
        </w:rPr>
        <w:t xml:space="preserve"> </w:t>
      </w:r>
    </w:p>
    <w:p w14:paraId="1E6A4EDB" w14:textId="377C88B4" w:rsidR="002250EF" w:rsidRPr="00B26259" w:rsidRDefault="002250EF" w:rsidP="00D302FC">
      <w:pPr>
        <w:pStyle w:val="Bezodstpw"/>
        <w:jc w:val="both"/>
        <w:rPr>
          <w:rFonts w:cstheme="minorHAnsi"/>
        </w:rPr>
      </w:pPr>
    </w:p>
    <w:p w14:paraId="5DA2F7D1" w14:textId="77777777" w:rsidR="004A1216" w:rsidRPr="00B26259" w:rsidRDefault="00835419" w:rsidP="00D302FC">
      <w:pPr>
        <w:pStyle w:val="Bezodstpw"/>
        <w:jc w:val="both"/>
        <w:rPr>
          <w:rFonts w:cstheme="minorHAnsi"/>
          <w:b/>
          <w:bCs/>
        </w:rPr>
      </w:pPr>
      <w:r w:rsidRPr="00B26259">
        <w:rPr>
          <w:rFonts w:cstheme="minorHAnsi"/>
          <w:b/>
          <w:bCs/>
        </w:rPr>
        <w:t>8. Zakończenie obrad.</w:t>
      </w:r>
    </w:p>
    <w:p w14:paraId="455EB359" w14:textId="324BF228" w:rsidR="00616EC8" w:rsidRPr="00B26259" w:rsidRDefault="00616EC8" w:rsidP="00616EC8">
      <w:pPr>
        <w:pStyle w:val="Bezodstpw"/>
        <w:jc w:val="both"/>
        <w:rPr>
          <w:rFonts w:cstheme="minorHAnsi"/>
        </w:rPr>
      </w:pPr>
      <w:r w:rsidRPr="00B26259">
        <w:rPr>
          <w:rFonts w:cstheme="minorHAnsi"/>
        </w:rPr>
        <w:t>W związku z wyczerpaniem porządku obrad Przewodniczący Rady ogłosił zakończenie, zamykając sesję o godz. 1</w:t>
      </w:r>
      <w:r w:rsidR="005977D9" w:rsidRPr="00B26259">
        <w:rPr>
          <w:rFonts w:cstheme="minorHAnsi"/>
        </w:rPr>
        <w:t>7</w:t>
      </w:r>
      <w:r w:rsidRPr="00B26259">
        <w:rPr>
          <w:rFonts w:cstheme="minorHAnsi"/>
        </w:rPr>
        <w:t>.</w:t>
      </w:r>
      <w:r w:rsidR="005977D9" w:rsidRPr="00B26259">
        <w:rPr>
          <w:rFonts w:cstheme="minorHAnsi"/>
        </w:rPr>
        <w:t>41</w:t>
      </w:r>
      <w:r w:rsidRPr="00B26259">
        <w:rPr>
          <w:rFonts w:cstheme="minorHAnsi"/>
        </w:rPr>
        <w:t xml:space="preserve">.                                                                                  </w:t>
      </w:r>
    </w:p>
    <w:p w14:paraId="04A041F2" w14:textId="5D13470E" w:rsidR="009C6405" w:rsidRPr="00B26259" w:rsidRDefault="009C6405" w:rsidP="009C6405">
      <w:pPr>
        <w:pStyle w:val="Bezodstpw"/>
        <w:jc w:val="both"/>
        <w:rPr>
          <w:rFonts w:cstheme="minorHAnsi"/>
        </w:rPr>
      </w:pPr>
    </w:p>
    <w:p w14:paraId="0C608B2E" w14:textId="77777777" w:rsidR="00616EC8" w:rsidRPr="00B26259" w:rsidRDefault="00616EC8" w:rsidP="00616EC8">
      <w:pPr>
        <w:pStyle w:val="NormalnyWeb"/>
        <w:spacing w:after="240" w:afterAutospacing="0"/>
        <w:rPr>
          <w:rFonts w:asciiTheme="minorHAnsi" w:hAnsiTheme="minorHAnsi" w:cstheme="minorHAnsi"/>
        </w:rPr>
      </w:pPr>
    </w:p>
    <w:p w14:paraId="6EC82D37" w14:textId="5A89DE0E" w:rsidR="00616EC8" w:rsidRPr="00B26259" w:rsidRDefault="00616EC8" w:rsidP="00616EC8">
      <w:pPr>
        <w:pStyle w:val="NormalnyWeb"/>
        <w:ind w:left="4248"/>
        <w:jc w:val="center"/>
        <w:rPr>
          <w:rFonts w:asciiTheme="minorHAnsi" w:hAnsiTheme="minorHAnsi" w:cstheme="minorHAnsi"/>
        </w:rPr>
      </w:pPr>
      <w:r w:rsidRPr="00B26259">
        <w:rPr>
          <w:rFonts w:asciiTheme="minorHAnsi" w:hAnsiTheme="minorHAnsi" w:cstheme="minorHAnsi"/>
        </w:rPr>
        <w:t> Przewodniczący Rad</w:t>
      </w:r>
      <w:r w:rsidR="00A01012">
        <w:rPr>
          <w:rFonts w:asciiTheme="minorHAnsi" w:hAnsiTheme="minorHAnsi" w:cstheme="minorHAnsi"/>
        </w:rPr>
        <w:t>y</w:t>
      </w:r>
      <w:r w:rsidRPr="00B26259">
        <w:rPr>
          <w:rFonts w:asciiTheme="minorHAnsi" w:hAnsiTheme="minorHAnsi" w:cstheme="minorHAnsi"/>
        </w:rPr>
        <w:t xml:space="preserve"> Gminy Lubicz</w:t>
      </w:r>
    </w:p>
    <w:p w14:paraId="107B7817" w14:textId="77777777" w:rsidR="00616EC8" w:rsidRPr="00B26259" w:rsidRDefault="00616EC8" w:rsidP="00616EC8">
      <w:pPr>
        <w:pStyle w:val="NormalnyWeb"/>
        <w:jc w:val="center"/>
        <w:rPr>
          <w:rFonts w:asciiTheme="minorHAnsi" w:hAnsiTheme="minorHAnsi" w:cstheme="minorHAnsi"/>
        </w:rPr>
      </w:pPr>
      <w:r w:rsidRPr="00B26259">
        <w:rPr>
          <w:rFonts w:asciiTheme="minorHAnsi" w:hAnsiTheme="minorHAnsi" w:cstheme="minorHAnsi"/>
        </w:rPr>
        <w:t xml:space="preserve">                                                                                Marcin Różycki</w:t>
      </w:r>
    </w:p>
    <w:p w14:paraId="6BBACD6A" w14:textId="77777777" w:rsidR="00616EC8" w:rsidRPr="00B26259" w:rsidRDefault="00616EC8" w:rsidP="00616EC8">
      <w:pPr>
        <w:pStyle w:val="NormalnyWeb"/>
        <w:rPr>
          <w:rFonts w:asciiTheme="minorHAnsi" w:hAnsiTheme="minorHAnsi" w:cstheme="minorHAnsi"/>
        </w:rPr>
      </w:pPr>
      <w:r w:rsidRPr="00B26259">
        <w:rPr>
          <w:rFonts w:asciiTheme="minorHAnsi" w:hAnsiTheme="minorHAnsi" w:cstheme="minorHAnsi"/>
        </w:rPr>
        <w:br/>
        <w:t xml:space="preserve">Przygotowała: </w:t>
      </w:r>
    </w:p>
    <w:p w14:paraId="78674B26" w14:textId="77777777" w:rsidR="00616EC8" w:rsidRPr="00B26259" w:rsidRDefault="00616EC8" w:rsidP="00616EC8">
      <w:pPr>
        <w:pStyle w:val="NormalnyWeb"/>
        <w:rPr>
          <w:rFonts w:asciiTheme="minorHAnsi" w:hAnsiTheme="minorHAnsi" w:cstheme="minorHAnsi"/>
        </w:rPr>
      </w:pPr>
      <w:r w:rsidRPr="00B26259">
        <w:rPr>
          <w:rFonts w:asciiTheme="minorHAnsi" w:hAnsiTheme="minorHAnsi" w:cstheme="minorHAnsi"/>
        </w:rPr>
        <w:t xml:space="preserve">Marzena </w:t>
      </w:r>
      <w:proofErr w:type="spellStart"/>
      <w:r w:rsidRPr="00B26259">
        <w:rPr>
          <w:rFonts w:asciiTheme="minorHAnsi" w:hAnsiTheme="minorHAnsi" w:cstheme="minorHAnsi"/>
        </w:rPr>
        <w:t>Robaczewska</w:t>
      </w:r>
      <w:proofErr w:type="spellEnd"/>
      <w:r w:rsidRPr="00B26259">
        <w:rPr>
          <w:rFonts w:asciiTheme="minorHAnsi" w:hAnsiTheme="minorHAnsi" w:cstheme="minorHAnsi"/>
        </w:rPr>
        <w:t xml:space="preserve"> </w:t>
      </w:r>
    </w:p>
    <w:p w14:paraId="67856C7F" w14:textId="77777777" w:rsidR="009C6405" w:rsidRPr="00B26259" w:rsidRDefault="009C6405" w:rsidP="00D302FC">
      <w:pPr>
        <w:pStyle w:val="Bezodstpw"/>
        <w:jc w:val="both"/>
        <w:rPr>
          <w:rFonts w:cstheme="minorHAnsi"/>
          <w:b/>
          <w:bCs/>
        </w:rPr>
      </w:pPr>
    </w:p>
    <w:p w14:paraId="01C0FE14" w14:textId="77777777" w:rsidR="009C6405" w:rsidRPr="00B26259" w:rsidRDefault="009C6405">
      <w:pPr>
        <w:jc w:val="center"/>
        <w:rPr>
          <w:rFonts w:cstheme="minorHAnsi"/>
        </w:rPr>
      </w:pPr>
    </w:p>
    <w:p w14:paraId="224DC316" w14:textId="77777777" w:rsidR="009C6405" w:rsidRPr="00B26259" w:rsidRDefault="009C6405">
      <w:pPr>
        <w:jc w:val="center"/>
        <w:rPr>
          <w:rFonts w:cstheme="minorHAnsi"/>
        </w:rPr>
      </w:pPr>
    </w:p>
    <w:p w14:paraId="2A090F00" w14:textId="77777777" w:rsidR="009C6405" w:rsidRPr="00B26259" w:rsidRDefault="009C6405">
      <w:pPr>
        <w:jc w:val="center"/>
        <w:rPr>
          <w:rFonts w:cstheme="minorHAnsi"/>
        </w:rPr>
      </w:pPr>
    </w:p>
    <w:p w14:paraId="38D62A6F" w14:textId="77777777" w:rsidR="009C6405" w:rsidRPr="00B26259" w:rsidRDefault="009C6405">
      <w:pPr>
        <w:jc w:val="center"/>
        <w:rPr>
          <w:rFonts w:cstheme="minorHAnsi"/>
        </w:rPr>
      </w:pPr>
    </w:p>
    <w:sectPr w:rsidR="009C6405" w:rsidRPr="00B26259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FCA72" w14:textId="77777777" w:rsidR="00327DFB" w:rsidRDefault="00327DFB">
      <w:pPr>
        <w:spacing w:after="0" w:line="240" w:lineRule="auto"/>
      </w:pPr>
      <w:r>
        <w:separator/>
      </w:r>
    </w:p>
  </w:endnote>
  <w:endnote w:type="continuationSeparator" w:id="0">
    <w:p w14:paraId="5F39F220" w14:textId="77777777" w:rsidR="00327DFB" w:rsidRDefault="0032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669166"/>
      <w:docPartObj>
        <w:docPartGallery w:val="Page Numbers (Bottom of Page)"/>
        <w:docPartUnique/>
      </w:docPartObj>
    </w:sdtPr>
    <w:sdtEndPr/>
    <w:sdtContent>
      <w:p w14:paraId="7067871C" w14:textId="2A49B5E6" w:rsidR="00967801" w:rsidRDefault="009678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3E79F" w14:textId="525A61D2" w:rsidR="004A1216" w:rsidRDefault="004A12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6E7E" w14:textId="77777777" w:rsidR="00327DFB" w:rsidRDefault="00327DFB">
      <w:pPr>
        <w:spacing w:after="0" w:line="240" w:lineRule="auto"/>
      </w:pPr>
      <w:r>
        <w:separator/>
      </w:r>
    </w:p>
  </w:footnote>
  <w:footnote w:type="continuationSeparator" w:id="0">
    <w:p w14:paraId="13E487B5" w14:textId="77777777" w:rsidR="00327DFB" w:rsidRDefault="0032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7506"/>
    <w:multiLevelType w:val="hybridMultilevel"/>
    <w:tmpl w:val="0E52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2FB4"/>
    <w:multiLevelType w:val="hybridMultilevel"/>
    <w:tmpl w:val="2EC45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7660"/>
    <w:multiLevelType w:val="hybridMultilevel"/>
    <w:tmpl w:val="AF88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1783"/>
    <w:multiLevelType w:val="hybridMultilevel"/>
    <w:tmpl w:val="5CBA9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B57A2"/>
    <w:multiLevelType w:val="hybridMultilevel"/>
    <w:tmpl w:val="502AD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643973">
    <w:abstractNumId w:val="2"/>
  </w:num>
  <w:num w:numId="2" w16cid:durableId="1154950583">
    <w:abstractNumId w:val="1"/>
  </w:num>
  <w:num w:numId="3" w16cid:durableId="48044176">
    <w:abstractNumId w:val="0"/>
  </w:num>
  <w:num w:numId="4" w16cid:durableId="437604049">
    <w:abstractNumId w:val="4"/>
  </w:num>
  <w:num w:numId="5" w16cid:durableId="550270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16"/>
    <w:rsid w:val="00001364"/>
    <w:rsid w:val="000043D9"/>
    <w:rsid w:val="00007FD4"/>
    <w:rsid w:val="00024923"/>
    <w:rsid w:val="00025577"/>
    <w:rsid w:val="000357EB"/>
    <w:rsid w:val="00053EB6"/>
    <w:rsid w:val="000572AD"/>
    <w:rsid w:val="00060C23"/>
    <w:rsid w:val="00061386"/>
    <w:rsid w:val="000A154F"/>
    <w:rsid w:val="000C7D99"/>
    <w:rsid w:val="000E20E2"/>
    <w:rsid w:val="000E210B"/>
    <w:rsid w:val="000E2679"/>
    <w:rsid w:val="000E3CD6"/>
    <w:rsid w:val="000E3D53"/>
    <w:rsid w:val="000F1E74"/>
    <w:rsid w:val="000F40A9"/>
    <w:rsid w:val="001008EF"/>
    <w:rsid w:val="00102A50"/>
    <w:rsid w:val="0011250B"/>
    <w:rsid w:val="0014118A"/>
    <w:rsid w:val="001472B6"/>
    <w:rsid w:val="00155214"/>
    <w:rsid w:val="00156D4A"/>
    <w:rsid w:val="001706B8"/>
    <w:rsid w:val="00173920"/>
    <w:rsid w:val="00174562"/>
    <w:rsid w:val="00175788"/>
    <w:rsid w:val="00182F3D"/>
    <w:rsid w:val="00183878"/>
    <w:rsid w:val="00183CDA"/>
    <w:rsid w:val="001872D7"/>
    <w:rsid w:val="001909DB"/>
    <w:rsid w:val="001A2853"/>
    <w:rsid w:val="001A3EAE"/>
    <w:rsid w:val="001A7457"/>
    <w:rsid w:val="001C071B"/>
    <w:rsid w:val="001C1398"/>
    <w:rsid w:val="001D2870"/>
    <w:rsid w:val="001D471B"/>
    <w:rsid w:val="001D6E3F"/>
    <w:rsid w:val="001E26A3"/>
    <w:rsid w:val="001F6275"/>
    <w:rsid w:val="00222061"/>
    <w:rsid w:val="00223BB0"/>
    <w:rsid w:val="002250EF"/>
    <w:rsid w:val="002252FC"/>
    <w:rsid w:val="00225EC6"/>
    <w:rsid w:val="00234951"/>
    <w:rsid w:val="002422E4"/>
    <w:rsid w:val="00257A4D"/>
    <w:rsid w:val="00262554"/>
    <w:rsid w:val="002702D5"/>
    <w:rsid w:val="0028230D"/>
    <w:rsid w:val="002871E8"/>
    <w:rsid w:val="0029269C"/>
    <w:rsid w:val="002A1755"/>
    <w:rsid w:val="002B7679"/>
    <w:rsid w:val="002C6C3D"/>
    <w:rsid w:val="002D62CD"/>
    <w:rsid w:val="002F2401"/>
    <w:rsid w:val="00300AD1"/>
    <w:rsid w:val="0030225D"/>
    <w:rsid w:val="003072D1"/>
    <w:rsid w:val="003253C6"/>
    <w:rsid w:val="00327DFB"/>
    <w:rsid w:val="00330770"/>
    <w:rsid w:val="00332991"/>
    <w:rsid w:val="0033409A"/>
    <w:rsid w:val="003449FA"/>
    <w:rsid w:val="00353503"/>
    <w:rsid w:val="00364268"/>
    <w:rsid w:val="00367DC8"/>
    <w:rsid w:val="003703C8"/>
    <w:rsid w:val="003712D6"/>
    <w:rsid w:val="00384168"/>
    <w:rsid w:val="00394885"/>
    <w:rsid w:val="00394F9D"/>
    <w:rsid w:val="00395FE6"/>
    <w:rsid w:val="003A5870"/>
    <w:rsid w:val="003B0228"/>
    <w:rsid w:val="003C485C"/>
    <w:rsid w:val="003E6214"/>
    <w:rsid w:val="003F3631"/>
    <w:rsid w:val="00414A4B"/>
    <w:rsid w:val="0041786B"/>
    <w:rsid w:val="00417C54"/>
    <w:rsid w:val="00430615"/>
    <w:rsid w:val="00430FBC"/>
    <w:rsid w:val="004316F0"/>
    <w:rsid w:val="00431CF0"/>
    <w:rsid w:val="00434FB5"/>
    <w:rsid w:val="00441D02"/>
    <w:rsid w:val="00443AAB"/>
    <w:rsid w:val="004444AB"/>
    <w:rsid w:val="00450B9B"/>
    <w:rsid w:val="00453DAD"/>
    <w:rsid w:val="00454762"/>
    <w:rsid w:val="00456F83"/>
    <w:rsid w:val="00460F07"/>
    <w:rsid w:val="00476A98"/>
    <w:rsid w:val="00476D84"/>
    <w:rsid w:val="0048289C"/>
    <w:rsid w:val="00485B7A"/>
    <w:rsid w:val="004924F1"/>
    <w:rsid w:val="004974E6"/>
    <w:rsid w:val="004A1216"/>
    <w:rsid w:val="004E2F93"/>
    <w:rsid w:val="004E32C0"/>
    <w:rsid w:val="005137FF"/>
    <w:rsid w:val="005274C8"/>
    <w:rsid w:val="0055119C"/>
    <w:rsid w:val="00572024"/>
    <w:rsid w:val="00574A11"/>
    <w:rsid w:val="0058470F"/>
    <w:rsid w:val="0059327C"/>
    <w:rsid w:val="00594AEC"/>
    <w:rsid w:val="005977D9"/>
    <w:rsid w:val="00597CF7"/>
    <w:rsid w:val="005B20F6"/>
    <w:rsid w:val="005C6935"/>
    <w:rsid w:val="005C7D40"/>
    <w:rsid w:val="005D2899"/>
    <w:rsid w:val="005D780F"/>
    <w:rsid w:val="005E34CE"/>
    <w:rsid w:val="005E6C5C"/>
    <w:rsid w:val="005F7E22"/>
    <w:rsid w:val="00601812"/>
    <w:rsid w:val="006071B6"/>
    <w:rsid w:val="006100C2"/>
    <w:rsid w:val="00614D65"/>
    <w:rsid w:val="00616EC8"/>
    <w:rsid w:val="006173E7"/>
    <w:rsid w:val="006435AC"/>
    <w:rsid w:val="00645A9F"/>
    <w:rsid w:val="00645F8A"/>
    <w:rsid w:val="00657D5B"/>
    <w:rsid w:val="00660D43"/>
    <w:rsid w:val="00664B6B"/>
    <w:rsid w:val="006660E7"/>
    <w:rsid w:val="00681CFC"/>
    <w:rsid w:val="006A5583"/>
    <w:rsid w:val="006C54E8"/>
    <w:rsid w:val="006D6115"/>
    <w:rsid w:val="006E03E1"/>
    <w:rsid w:val="006E67C9"/>
    <w:rsid w:val="006F0195"/>
    <w:rsid w:val="00703A72"/>
    <w:rsid w:val="00715B3C"/>
    <w:rsid w:val="0071760E"/>
    <w:rsid w:val="00723EA3"/>
    <w:rsid w:val="0072708F"/>
    <w:rsid w:val="007353A6"/>
    <w:rsid w:val="007362DE"/>
    <w:rsid w:val="007505A8"/>
    <w:rsid w:val="00757098"/>
    <w:rsid w:val="00772133"/>
    <w:rsid w:val="00782EB5"/>
    <w:rsid w:val="007A04B7"/>
    <w:rsid w:val="007A1FAD"/>
    <w:rsid w:val="007B02EE"/>
    <w:rsid w:val="007B2FEF"/>
    <w:rsid w:val="007B787B"/>
    <w:rsid w:val="007D53A3"/>
    <w:rsid w:val="007D67D3"/>
    <w:rsid w:val="00804430"/>
    <w:rsid w:val="00807EB8"/>
    <w:rsid w:val="00812B37"/>
    <w:rsid w:val="008312D0"/>
    <w:rsid w:val="0083292D"/>
    <w:rsid w:val="00833F5C"/>
    <w:rsid w:val="00835419"/>
    <w:rsid w:val="00837DF7"/>
    <w:rsid w:val="008634FC"/>
    <w:rsid w:val="008656B0"/>
    <w:rsid w:val="008709B0"/>
    <w:rsid w:val="00874F99"/>
    <w:rsid w:val="008762BC"/>
    <w:rsid w:val="008822F0"/>
    <w:rsid w:val="008823B2"/>
    <w:rsid w:val="00885D78"/>
    <w:rsid w:val="00892124"/>
    <w:rsid w:val="00892E37"/>
    <w:rsid w:val="008B322B"/>
    <w:rsid w:val="008B5793"/>
    <w:rsid w:val="008C15FE"/>
    <w:rsid w:val="008D353B"/>
    <w:rsid w:val="008D3B69"/>
    <w:rsid w:val="008E0CAC"/>
    <w:rsid w:val="008E4F0D"/>
    <w:rsid w:val="00900711"/>
    <w:rsid w:val="009108FC"/>
    <w:rsid w:val="00911260"/>
    <w:rsid w:val="00914A67"/>
    <w:rsid w:val="00920E86"/>
    <w:rsid w:val="00927A02"/>
    <w:rsid w:val="00932D5F"/>
    <w:rsid w:val="0093445D"/>
    <w:rsid w:val="00936E5C"/>
    <w:rsid w:val="00944AEA"/>
    <w:rsid w:val="009475CC"/>
    <w:rsid w:val="009574C8"/>
    <w:rsid w:val="00961F9D"/>
    <w:rsid w:val="00967801"/>
    <w:rsid w:val="0097070D"/>
    <w:rsid w:val="00975982"/>
    <w:rsid w:val="00977F84"/>
    <w:rsid w:val="00985046"/>
    <w:rsid w:val="009939C0"/>
    <w:rsid w:val="00995DEC"/>
    <w:rsid w:val="00995F6B"/>
    <w:rsid w:val="0099660F"/>
    <w:rsid w:val="00996917"/>
    <w:rsid w:val="009C299B"/>
    <w:rsid w:val="009C6405"/>
    <w:rsid w:val="009D20DF"/>
    <w:rsid w:val="009D34CF"/>
    <w:rsid w:val="009D52BC"/>
    <w:rsid w:val="009D5A7A"/>
    <w:rsid w:val="00A01012"/>
    <w:rsid w:val="00A02074"/>
    <w:rsid w:val="00A11BF7"/>
    <w:rsid w:val="00A155CC"/>
    <w:rsid w:val="00A174A6"/>
    <w:rsid w:val="00A209DE"/>
    <w:rsid w:val="00A47A13"/>
    <w:rsid w:val="00A809D3"/>
    <w:rsid w:val="00A85753"/>
    <w:rsid w:val="00A86B89"/>
    <w:rsid w:val="00AB0DA0"/>
    <w:rsid w:val="00AB4E87"/>
    <w:rsid w:val="00AD0D14"/>
    <w:rsid w:val="00AE357E"/>
    <w:rsid w:val="00AF3333"/>
    <w:rsid w:val="00AF72A9"/>
    <w:rsid w:val="00AF7DC0"/>
    <w:rsid w:val="00B022A4"/>
    <w:rsid w:val="00B029EB"/>
    <w:rsid w:val="00B034DA"/>
    <w:rsid w:val="00B16510"/>
    <w:rsid w:val="00B21329"/>
    <w:rsid w:val="00B26259"/>
    <w:rsid w:val="00B30792"/>
    <w:rsid w:val="00B5264B"/>
    <w:rsid w:val="00B637E7"/>
    <w:rsid w:val="00B672EC"/>
    <w:rsid w:val="00B674C6"/>
    <w:rsid w:val="00B81C0C"/>
    <w:rsid w:val="00B867EA"/>
    <w:rsid w:val="00B90E20"/>
    <w:rsid w:val="00B93BE8"/>
    <w:rsid w:val="00BA57D3"/>
    <w:rsid w:val="00BC0A6D"/>
    <w:rsid w:val="00BC25EC"/>
    <w:rsid w:val="00BC26E5"/>
    <w:rsid w:val="00BC5623"/>
    <w:rsid w:val="00BD23BA"/>
    <w:rsid w:val="00BD2B0D"/>
    <w:rsid w:val="00BD5345"/>
    <w:rsid w:val="00BE35D7"/>
    <w:rsid w:val="00BE4584"/>
    <w:rsid w:val="00C020BE"/>
    <w:rsid w:val="00C105C8"/>
    <w:rsid w:val="00C1719E"/>
    <w:rsid w:val="00C2193A"/>
    <w:rsid w:val="00C4178B"/>
    <w:rsid w:val="00C42525"/>
    <w:rsid w:val="00C50A98"/>
    <w:rsid w:val="00C5559F"/>
    <w:rsid w:val="00C556F4"/>
    <w:rsid w:val="00C64542"/>
    <w:rsid w:val="00C662D2"/>
    <w:rsid w:val="00C704E8"/>
    <w:rsid w:val="00C716F8"/>
    <w:rsid w:val="00C7331D"/>
    <w:rsid w:val="00C822BE"/>
    <w:rsid w:val="00C916E2"/>
    <w:rsid w:val="00CA4B8B"/>
    <w:rsid w:val="00CB0811"/>
    <w:rsid w:val="00CB4F6B"/>
    <w:rsid w:val="00CC0052"/>
    <w:rsid w:val="00CC087D"/>
    <w:rsid w:val="00CD6441"/>
    <w:rsid w:val="00CE231E"/>
    <w:rsid w:val="00D21004"/>
    <w:rsid w:val="00D21961"/>
    <w:rsid w:val="00D27281"/>
    <w:rsid w:val="00D302FC"/>
    <w:rsid w:val="00D36ED1"/>
    <w:rsid w:val="00D565F6"/>
    <w:rsid w:val="00D62962"/>
    <w:rsid w:val="00D743A1"/>
    <w:rsid w:val="00D83DBE"/>
    <w:rsid w:val="00D91A37"/>
    <w:rsid w:val="00D92ACD"/>
    <w:rsid w:val="00D95182"/>
    <w:rsid w:val="00DB61D1"/>
    <w:rsid w:val="00DB665C"/>
    <w:rsid w:val="00DC22E5"/>
    <w:rsid w:val="00DC51E3"/>
    <w:rsid w:val="00DE325E"/>
    <w:rsid w:val="00DF33CE"/>
    <w:rsid w:val="00DF63AB"/>
    <w:rsid w:val="00DF7D0E"/>
    <w:rsid w:val="00E13BF8"/>
    <w:rsid w:val="00E230A3"/>
    <w:rsid w:val="00E23A53"/>
    <w:rsid w:val="00E25A6B"/>
    <w:rsid w:val="00E33F7E"/>
    <w:rsid w:val="00E37C46"/>
    <w:rsid w:val="00E4314E"/>
    <w:rsid w:val="00E52A5C"/>
    <w:rsid w:val="00E53169"/>
    <w:rsid w:val="00E53818"/>
    <w:rsid w:val="00E54BF2"/>
    <w:rsid w:val="00E618A8"/>
    <w:rsid w:val="00E61A7E"/>
    <w:rsid w:val="00E6335C"/>
    <w:rsid w:val="00E6764E"/>
    <w:rsid w:val="00E8474C"/>
    <w:rsid w:val="00E90AA2"/>
    <w:rsid w:val="00E94F7C"/>
    <w:rsid w:val="00E95616"/>
    <w:rsid w:val="00E96456"/>
    <w:rsid w:val="00ED12A8"/>
    <w:rsid w:val="00ED55E8"/>
    <w:rsid w:val="00EE59A7"/>
    <w:rsid w:val="00EE777D"/>
    <w:rsid w:val="00EF65EB"/>
    <w:rsid w:val="00EF7136"/>
    <w:rsid w:val="00F05E9F"/>
    <w:rsid w:val="00F23E86"/>
    <w:rsid w:val="00F26EB2"/>
    <w:rsid w:val="00F277C1"/>
    <w:rsid w:val="00F32FA7"/>
    <w:rsid w:val="00F3410F"/>
    <w:rsid w:val="00F34774"/>
    <w:rsid w:val="00F44898"/>
    <w:rsid w:val="00F52986"/>
    <w:rsid w:val="00F53017"/>
    <w:rsid w:val="00F53E2A"/>
    <w:rsid w:val="00F56C89"/>
    <w:rsid w:val="00F577BD"/>
    <w:rsid w:val="00F63E46"/>
    <w:rsid w:val="00F7336E"/>
    <w:rsid w:val="00F77083"/>
    <w:rsid w:val="00FA31E4"/>
    <w:rsid w:val="00FA38C5"/>
    <w:rsid w:val="00FB12D1"/>
    <w:rsid w:val="00FB1B53"/>
    <w:rsid w:val="00FB5263"/>
    <w:rsid w:val="00FC1F7D"/>
    <w:rsid w:val="00FD739E"/>
    <w:rsid w:val="00FE47FA"/>
    <w:rsid w:val="00FE7ED2"/>
    <w:rsid w:val="00FF36A5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F8A3"/>
  <w15:docId w15:val="{511D5F34-B2D7-4C66-812F-A2187325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56F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95FE6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801"/>
  </w:style>
  <w:style w:type="paragraph" w:styleId="Stopka">
    <w:name w:val="footer"/>
    <w:basedOn w:val="Normalny"/>
    <w:link w:val="StopkaZnak"/>
    <w:uiPriority w:val="99"/>
    <w:unhideWhenUsed/>
    <w:rsid w:val="0096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801"/>
  </w:style>
  <w:style w:type="paragraph" w:styleId="NormalnyWeb">
    <w:name w:val="Normal (Web)"/>
    <w:basedOn w:val="Normalny"/>
    <w:uiPriority w:val="99"/>
    <w:unhideWhenUsed/>
    <w:rsid w:val="00616EC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6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510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44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65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76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47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3906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Robaczewska</dc:creator>
  <cp:lastModifiedBy>m.robaczewska</cp:lastModifiedBy>
  <cp:revision>3</cp:revision>
  <cp:lastPrinted>2025-03-21T07:02:00Z</cp:lastPrinted>
  <dcterms:created xsi:type="dcterms:W3CDTF">2025-03-20T12:24:00Z</dcterms:created>
  <dcterms:modified xsi:type="dcterms:W3CDTF">2025-03-21T07:03:00Z</dcterms:modified>
</cp:coreProperties>
</file>