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B503D" w14:textId="77777777" w:rsidR="00B12D5C" w:rsidRPr="005B4ED7" w:rsidRDefault="00B12D5C" w:rsidP="00EF3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B4ED7">
        <w:rPr>
          <w:rFonts w:ascii="Times New Roman" w:hAnsi="Times New Roman" w:cs="Times New Roman"/>
          <w:b/>
          <w:bCs/>
          <w:sz w:val="26"/>
          <w:szCs w:val="26"/>
        </w:rPr>
        <w:t>OBJAŚNIENIA</w:t>
      </w:r>
    </w:p>
    <w:p w14:paraId="28B22381" w14:textId="77777777" w:rsidR="00B12D5C" w:rsidRPr="005B4ED7" w:rsidRDefault="00B12D5C" w:rsidP="00EF3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B4ED7">
        <w:rPr>
          <w:rFonts w:ascii="Times New Roman" w:hAnsi="Times New Roman" w:cs="Times New Roman"/>
          <w:b/>
          <w:bCs/>
          <w:sz w:val="26"/>
          <w:szCs w:val="26"/>
        </w:rPr>
        <w:t>DO  UCHWAŁY RADY GMINY LUBICZ</w:t>
      </w:r>
    </w:p>
    <w:p w14:paraId="5508E28E" w14:textId="4253EF68" w:rsidR="00B12D5C" w:rsidRPr="005B4ED7" w:rsidRDefault="00B12D5C" w:rsidP="00EF3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B4ED7">
        <w:rPr>
          <w:rFonts w:ascii="Times New Roman" w:hAnsi="Times New Roman" w:cs="Times New Roman"/>
          <w:b/>
          <w:bCs/>
          <w:sz w:val="26"/>
          <w:szCs w:val="26"/>
        </w:rPr>
        <w:t>z dnia</w:t>
      </w:r>
      <w:r w:rsidR="00C41AD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B261F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384956">
        <w:rPr>
          <w:rFonts w:ascii="Times New Roman" w:hAnsi="Times New Roman" w:cs="Times New Roman"/>
          <w:b/>
          <w:bCs/>
          <w:sz w:val="26"/>
          <w:szCs w:val="26"/>
        </w:rPr>
        <w:t xml:space="preserve">6 sierpnia </w:t>
      </w:r>
      <w:r w:rsidR="00C41AD1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FB261F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41AD1">
        <w:rPr>
          <w:rFonts w:ascii="Times New Roman" w:hAnsi="Times New Roman" w:cs="Times New Roman"/>
          <w:b/>
          <w:bCs/>
          <w:sz w:val="26"/>
          <w:szCs w:val="26"/>
        </w:rPr>
        <w:t xml:space="preserve"> r.</w:t>
      </w:r>
    </w:p>
    <w:p w14:paraId="50E8417E" w14:textId="3D64E452" w:rsidR="00B12D5C" w:rsidRDefault="008D33E6" w:rsidP="00EF3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B4ED7">
        <w:rPr>
          <w:rFonts w:ascii="Times New Roman" w:hAnsi="Times New Roman" w:cs="Times New Roman"/>
          <w:b/>
          <w:bCs/>
          <w:sz w:val="26"/>
          <w:szCs w:val="26"/>
        </w:rPr>
        <w:t>o zmianie uchwały w sprawie Wieloletniej Prognozy Finansowej Gminy Lubicz</w:t>
      </w:r>
      <w:r w:rsidR="00C61796">
        <w:rPr>
          <w:rFonts w:ascii="Times New Roman" w:hAnsi="Times New Roman" w:cs="Times New Roman"/>
          <w:b/>
          <w:bCs/>
          <w:sz w:val="26"/>
          <w:szCs w:val="26"/>
        </w:rPr>
        <w:t xml:space="preserve"> na lata 202</w:t>
      </w:r>
      <w:r w:rsidR="00FB261F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61796">
        <w:rPr>
          <w:rFonts w:ascii="Times New Roman" w:hAnsi="Times New Roman" w:cs="Times New Roman"/>
          <w:b/>
          <w:bCs/>
          <w:sz w:val="26"/>
          <w:szCs w:val="26"/>
        </w:rPr>
        <w:t>-20</w:t>
      </w:r>
      <w:r w:rsidR="00FB261F">
        <w:rPr>
          <w:rFonts w:ascii="Times New Roman" w:hAnsi="Times New Roman" w:cs="Times New Roman"/>
          <w:b/>
          <w:bCs/>
          <w:sz w:val="26"/>
          <w:szCs w:val="26"/>
        </w:rPr>
        <w:t>42</w:t>
      </w:r>
    </w:p>
    <w:p w14:paraId="7FCE23FF" w14:textId="77777777" w:rsidR="005C21AB" w:rsidRDefault="005C21AB" w:rsidP="00922B0A">
      <w:pPr>
        <w:rPr>
          <w:rFonts w:ascii="Times New Roman" w:hAnsi="Times New Roman" w:cs="Times New Roman"/>
          <w:bCs/>
          <w:sz w:val="24"/>
          <w:szCs w:val="24"/>
        </w:rPr>
      </w:pPr>
    </w:p>
    <w:p w14:paraId="7522D79A" w14:textId="77777777" w:rsidR="00037D90" w:rsidRPr="00922B0A" w:rsidRDefault="00037D90" w:rsidP="00922B0A">
      <w:pPr>
        <w:rPr>
          <w:rFonts w:ascii="Times New Roman" w:hAnsi="Times New Roman" w:cs="Times New Roman"/>
          <w:bCs/>
          <w:sz w:val="24"/>
          <w:szCs w:val="24"/>
        </w:rPr>
      </w:pPr>
    </w:p>
    <w:p w14:paraId="040D88C7" w14:textId="77777777" w:rsidR="008D000C" w:rsidRPr="00EE5B4F" w:rsidRDefault="008D000C" w:rsidP="008D00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5B4F">
        <w:rPr>
          <w:rFonts w:ascii="Times New Roman" w:hAnsi="Times New Roman" w:cs="Times New Roman"/>
          <w:b/>
          <w:bCs/>
          <w:sz w:val="24"/>
          <w:szCs w:val="24"/>
        </w:rPr>
        <w:t xml:space="preserve">Zmiany w wieloletniej prognozie budżetów </w:t>
      </w:r>
      <w:bookmarkStart w:id="0" w:name="_Hlk504375243"/>
      <w:r w:rsidRPr="00EE5B4F">
        <w:rPr>
          <w:rFonts w:ascii="Times New Roman" w:hAnsi="Times New Roman" w:cs="Times New Roman"/>
          <w:b/>
          <w:bCs/>
          <w:sz w:val="24"/>
          <w:szCs w:val="24"/>
        </w:rPr>
        <w:t>(załącznik nr 1 do WPF)</w:t>
      </w:r>
      <w:bookmarkEnd w:id="0"/>
    </w:p>
    <w:p w14:paraId="1644F7BD" w14:textId="77777777" w:rsidR="008D000C" w:rsidRPr="00384956" w:rsidRDefault="008D000C" w:rsidP="008D000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9B6A17" w14:textId="213C2E4C" w:rsidR="003F0E1E" w:rsidRPr="00384956" w:rsidRDefault="008D000C" w:rsidP="008D000C">
      <w:pPr>
        <w:pStyle w:val="Akapitzlist"/>
        <w:numPr>
          <w:ilvl w:val="0"/>
          <w:numId w:val="45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956">
        <w:rPr>
          <w:rFonts w:ascii="Times New Roman" w:hAnsi="Times New Roman" w:cs="Times New Roman"/>
          <w:sz w:val="24"/>
          <w:szCs w:val="24"/>
        </w:rPr>
        <w:t xml:space="preserve">Dane budżetowe </w:t>
      </w:r>
      <w:r w:rsidRPr="00384956">
        <w:rPr>
          <w:rFonts w:ascii="Times New Roman" w:hAnsi="Times New Roman" w:cs="Times New Roman"/>
          <w:b/>
          <w:bCs/>
          <w:sz w:val="24"/>
          <w:szCs w:val="24"/>
        </w:rPr>
        <w:t>dla 202</w:t>
      </w:r>
      <w:r w:rsidR="00FB261F" w:rsidRPr="0038495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84956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384956">
        <w:rPr>
          <w:rFonts w:ascii="Times New Roman" w:hAnsi="Times New Roman" w:cs="Times New Roman"/>
          <w:sz w:val="24"/>
          <w:szCs w:val="24"/>
        </w:rPr>
        <w:t xml:space="preserve"> zostały zmienione stosownie do treści </w:t>
      </w:r>
      <w:r w:rsidRPr="00384956">
        <w:rPr>
          <w:rFonts w:ascii="Times New Roman" w:hAnsi="Times New Roman" w:cs="Times New Roman"/>
          <w:sz w:val="24"/>
          <w:szCs w:val="24"/>
          <w:u w:val="single"/>
        </w:rPr>
        <w:t>uchwały budżetowej na 202</w:t>
      </w:r>
      <w:r w:rsidR="00FB261F" w:rsidRPr="0038495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84956">
        <w:rPr>
          <w:rFonts w:ascii="Times New Roman" w:hAnsi="Times New Roman" w:cs="Times New Roman"/>
          <w:sz w:val="24"/>
          <w:szCs w:val="24"/>
          <w:u w:val="single"/>
        </w:rPr>
        <w:t xml:space="preserve"> r. po zmianach na dzień </w:t>
      </w:r>
      <w:r w:rsidR="00845151" w:rsidRPr="0038495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384956" w:rsidRPr="00384956">
        <w:rPr>
          <w:rFonts w:ascii="Times New Roman" w:hAnsi="Times New Roman" w:cs="Times New Roman"/>
          <w:sz w:val="24"/>
          <w:szCs w:val="24"/>
          <w:u w:val="single"/>
        </w:rPr>
        <w:t>6 sierpnia</w:t>
      </w:r>
      <w:r w:rsidRPr="00384956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FB261F" w:rsidRPr="0038495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84956">
        <w:rPr>
          <w:rFonts w:ascii="Times New Roman" w:hAnsi="Times New Roman" w:cs="Times New Roman"/>
          <w:sz w:val="24"/>
          <w:szCs w:val="24"/>
          <w:u w:val="single"/>
        </w:rPr>
        <w:t xml:space="preserve"> r.</w:t>
      </w:r>
    </w:p>
    <w:p w14:paraId="6847D0D3" w14:textId="77777777" w:rsidR="00624C94" w:rsidRPr="00384956" w:rsidRDefault="00624C94" w:rsidP="00624C94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C8BC0A" w14:textId="77777777" w:rsidR="00FA1C4D" w:rsidRPr="00384956" w:rsidRDefault="00FA1C4D" w:rsidP="00624C94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006ED0" w14:textId="77777777" w:rsidR="00624C94" w:rsidRPr="00384956" w:rsidRDefault="00624C94" w:rsidP="00624C94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4956">
        <w:rPr>
          <w:rFonts w:ascii="Times New Roman" w:hAnsi="Times New Roman" w:cs="Times New Roman"/>
          <w:b/>
          <w:bCs/>
          <w:sz w:val="24"/>
          <w:szCs w:val="24"/>
        </w:rPr>
        <w:t>Zmiany w „Wykazie przedsięwzięć do WPF” (załącznik nr 2)</w:t>
      </w:r>
    </w:p>
    <w:p w14:paraId="723C82F3" w14:textId="77777777" w:rsidR="00624C94" w:rsidRPr="00384956" w:rsidRDefault="00624C94" w:rsidP="00624C94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49C0225B" w14:textId="51E5DED7" w:rsidR="00384956" w:rsidRPr="00743F40" w:rsidRDefault="00384956" w:rsidP="00384956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F40">
        <w:rPr>
          <w:rFonts w:ascii="Times New Roman" w:hAnsi="Times New Roman" w:cs="Times New Roman"/>
          <w:sz w:val="24"/>
          <w:szCs w:val="24"/>
        </w:rPr>
        <w:t xml:space="preserve">Uaktualniono łączne </w:t>
      </w:r>
      <w:r w:rsidRPr="00384956">
        <w:rPr>
          <w:rFonts w:ascii="Times New Roman" w:hAnsi="Times New Roman" w:cs="Times New Roman"/>
          <w:sz w:val="24"/>
          <w:szCs w:val="24"/>
        </w:rPr>
        <w:t>nakłady</w:t>
      </w:r>
      <w:r w:rsidRPr="00384956">
        <w:rPr>
          <w:rFonts w:ascii="Times New Roman" w:hAnsi="Times New Roman" w:cs="Times New Roman"/>
          <w:sz w:val="24"/>
          <w:szCs w:val="24"/>
        </w:rPr>
        <w:t xml:space="preserve"> </w:t>
      </w:r>
      <w:r w:rsidRPr="00384956">
        <w:rPr>
          <w:rFonts w:ascii="Times New Roman" w:hAnsi="Times New Roman" w:cs="Times New Roman"/>
          <w:sz w:val="24"/>
          <w:szCs w:val="24"/>
        </w:rPr>
        <w:t xml:space="preserve">oraz limity wydatków na 2026 rok </w:t>
      </w:r>
      <w:r w:rsidRPr="00384956">
        <w:rPr>
          <w:rFonts w:ascii="Times New Roman" w:hAnsi="Times New Roman" w:cs="Times New Roman"/>
          <w:sz w:val="24"/>
          <w:szCs w:val="24"/>
        </w:rPr>
        <w:t>p</w:t>
      </w:r>
      <w:r w:rsidRPr="00384956">
        <w:rPr>
          <w:rFonts w:ascii="Times New Roman" w:hAnsi="Times New Roman" w:cs="Times New Roman"/>
          <w:sz w:val="24"/>
          <w:szCs w:val="24"/>
        </w:rPr>
        <w:t xml:space="preserve">rzedsięwzięcia </w:t>
      </w:r>
      <w:r w:rsidRPr="00743F40">
        <w:rPr>
          <w:rFonts w:ascii="Times New Roman" w:hAnsi="Times New Roman" w:cs="Times New Roman"/>
          <w:sz w:val="24"/>
          <w:szCs w:val="24"/>
        </w:rPr>
        <w:t>pn.: </w:t>
      </w:r>
      <w:r w:rsidRPr="00743F40">
        <w:rPr>
          <w:rFonts w:ascii="Times New Roman" w:hAnsi="Times New Roman" w:cs="Times New Roman"/>
          <w:bCs/>
          <w:sz w:val="24"/>
          <w:szCs w:val="24"/>
        </w:rPr>
        <w:t>„</w:t>
      </w:r>
      <w:r w:rsidRPr="00743F40">
        <w:rPr>
          <w:rFonts w:ascii="Times New Roman" w:hAnsi="Times New Roman" w:cs="Times New Roman"/>
          <w:sz w:val="24"/>
          <w:szCs w:val="24"/>
        </w:rPr>
        <w:t xml:space="preserve">Adaptacja budynku na potrzeby realizacji usług społecznych przez CUS” </w:t>
      </w:r>
      <w:r w:rsidRPr="00743F40">
        <w:rPr>
          <w:rFonts w:ascii="Times New Roman" w:hAnsi="Times New Roman" w:cs="Times New Roman"/>
          <w:bCs/>
          <w:sz w:val="24"/>
          <w:szCs w:val="24"/>
        </w:rPr>
        <w:t>przewidziane do realizacji w latach 2024-2026</w:t>
      </w:r>
    </w:p>
    <w:p w14:paraId="6AF2C6A3" w14:textId="1382F996" w:rsidR="00384956" w:rsidRPr="00B705CF" w:rsidRDefault="00384956" w:rsidP="00384956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743F40">
        <w:rPr>
          <w:rFonts w:ascii="Times New Roman" w:hAnsi="Times New Roman" w:cs="Times New Roman"/>
          <w:sz w:val="24"/>
          <w:szCs w:val="24"/>
        </w:rPr>
        <w:t xml:space="preserve">Łączne nakłady </w:t>
      </w:r>
      <w:r w:rsidRPr="00B705CF">
        <w:rPr>
          <w:rFonts w:ascii="Times New Roman" w:hAnsi="Times New Roman" w:cs="Times New Roman"/>
          <w:sz w:val="24"/>
          <w:szCs w:val="24"/>
        </w:rPr>
        <w:t>– 3</w:t>
      </w:r>
      <w:r w:rsidRPr="00B705CF">
        <w:rPr>
          <w:rFonts w:ascii="Times New Roman" w:hAnsi="Times New Roman" w:cs="Times New Roman"/>
          <w:sz w:val="24"/>
          <w:szCs w:val="24"/>
        </w:rPr>
        <w:t> 810 511,14</w:t>
      </w:r>
      <w:r w:rsidRPr="00B705CF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7EBB4349" w14:textId="3109246D" w:rsidR="00384956" w:rsidRPr="00B705CF" w:rsidRDefault="00384956" w:rsidP="00384956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B705CF">
        <w:rPr>
          <w:rFonts w:ascii="Times New Roman" w:hAnsi="Times New Roman" w:cs="Times New Roman"/>
          <w:sz w:val="24"/>
          <w:szCs w:val="24"/>
        </w:rPr>
        <w:t>Limit wydatków na 2026 r. – 35</w:t>
      </w:r>
      <w:r w:rsidRPr="00B705CF">
        <w:rPr>
          <w:rFonts w:ascii="Times New Roman" w:hAnsi="Times New Roman" w:cs="Times New Roman"/>
          <w:sz w:val="24"/>
          <w:szCs w:val="24"/>
        </w:rPr>
        <w:t>1 7</w:t>
      </w:r>
      <w:r w:rsidRPr="00B705CF">
        <w:rPr>
          <w:rFonts w:ascii="Times New Roman" w:hAnsi="Times New Roman" w:cs="Times New Roman"/>
          <w:sz w:val="24"/>
          <w:szCs w:val="24"/>
        </w:rPr>
        <w:t>00 zł</w:t>
      </w:r>
    </w:p>
    <w:p w14:paraId="6E57A06E" w14:textId="77777777" w:rsidR="00B705CF" w:rsidRPr="00B705CF" w:rsidRDefault="00B705CF" w:rsidP="00384956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1E837615" w14:textId="47468F46" w:rsidR="00384956" w:rsidRPr="00B705CF" w:rsidRDefault="00B705CF" w:rsidP="00E30DD6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5CF">
        <w:rPr>
          <w:rFonts w:ascii="Times New Roman" w:hAnsi="Times New Roman" w:cs="Times New Roman"/>
          <w:sz w:val="24"/>
          <w:szCs w:val="24"/>
        </w:rPr>
        <w:t>Do wykazu przedsięwzięć wprowadzono zadanie pn.:</w:t>
      </w:r>
      <w:r w:rsidRPr="00B705CF">
        <w:rPr>
          <w:rFonts w:ascii="Times New Roman" w:hAnsi="Times New Roman" w:cs="Times New Roman"/>
          <w:sz w:val="24"/>
          <w:szCs w:val="24"/>
        </w:rPr>
        <w:t xml:space="preserve"> „Organizacja wydarzenia </w:t>
      </w:r>
      <w:proofErr w:type="spellStart"/>
      <w:r w:rsidRPr="00B705CF">
        <w:rPr>
          <w:rFonts w:ascii="Times New Roman" w:hAnsi="Times New Roman" w:cs="Times New Roman"/>
          <w:sz w:val="24"/>
          <w:szCs w:val="24"/>
        </w:rPr>
        <w:t>kulturalno</w:t>
      </w:r>
      <w:proofErr w:type="spellEnd"/>
      <w:r w:rsidRPr="00B705CF">
        <w:rPr>
          <w:rFonts w:ascii="Times New Roman" w:hAnsi="Times New Roman" w:cs="Times New Roman"/>
          <w:sz w:val="24"/>
          <w:szCs w:val="24"/>
        </w:rPr>
        <w:t xml:space="preserve"> – artystycznego na terenie Gminy Lubicz” przewidziane do realizacji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705CF">
        <w:rPr>
          <w:rFonts w:ascii="Times New Roman" w:hAnsi="Times New Roman" w:cs="Times New Roman"/>
          <w:sz w:val="24"/>
          <w:szCs w:val="24"/>
        </w:rPr>
        <w:t>latach 2026-2027</w:t>
      </w:r>
    </w:p>
    <w:p w14:paraId="400A1A20" w14:textId="0BB0E481" w:rsidR="00B705CF" w:rsidRPr="00743F40" w:rsidRDefault="00B705CF" w:rsidP="00B705CF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743F40">
        <w:rPr>
          <w:rFonts w:ascii="Times New Roman" w:hAnsi="Times New Roman" w:cs="Times New Roman"/>
          <w:sz w:val="24"/>
          <w:szCs w:val="24"/>
        </w:rPr>
        <w:t xml:space="preserve">Łączne nakłady – </w:t>
      </w:r>
      <w:r>
        <w:rPr>
          <w:rFonts w:ascii="Times New Roman" w:hAnsi="Times New Roman" w:cs="Times New Roman"/>
          <w:sz w:val="24"/>
          <w:szCs w:val="24"/>
        </w:rPr>
        <w:t>67 650</w:t>
      </w:r>
      <w:r w:rsidRPr="00743F40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5E9914FD" w14:textId="76894CFF" w:rsidR="00B705CF" w:rsidRDefault="00B705CF" w:rsidP="00B705CF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743F40">
        <w:rPr>
          <w:rFonts w:ascii="Times New Roman" w:hAnsi="Times New Roman" w:cs="Times New Roman"/>
          <w:sz w:val="24"/>
          <w:szCs w:val="24"/>
        </w:rPr>
        <w:t xml:space="preserve">Limit wydatków na 2026 r. – </w:t>
      </w:r>
      <w:r>
        <w:rPr>
          <w:rFonts w:ascii="Times New Roman" w:hAnsi="Times New Roman" w:cs="Times New Roman"/>
          <w:sz w:val="24"/>
          <w:szCs w:val="24"/>
        </w:rPr>
        <w:t>18 450</w:t>
      </w:r>
      <w:r w:rsidRPr="00743F40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40102DEA" w14:textId="756700BB" w:rsidR="00B705CF" w:rsidRDefault="00B705CF" w:rsidP="00B705CF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743F40">
        <w:rPr>
          <w:rFonts w:ascii="Times New Roman" w:hAnsi="Times New Roman" w:cs="Times New Roman"/>
          <w:sz w:val="24"/>
          <w:szCs w:val="24"/>
        </w:rPr>
        <w:t>Limit wydatków na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43F40">
        <w:rPr>
          <w:rFonts w:ascii="Times New Roman" w:hAnsi="Times New Roman" w:cs="Times New Roman"/>
          <w:sz w:val="24"/>
          <w:szCs w:val="24"/>
        </w:rPr>
        <w:t xml:space="preserve"> r. – </w:t>
      </w:r>
      <w:r>
        <w:rPr>
          <w:rFonts w:ascii="Times New Roman" w:hAnsi="Times New Roman" w:cs="Times New Roman"/>
          <w:sz w:val="24"/>
          <w:szCs w:val="24"/>
        </w:rPr>
        <w:t>49 200</w:t>
      </w:r>
      <w:r w:rsidRPr="00743F40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04B41BE9" w14:textId="77777777" w:rsidR="00B705CF" w:rsidRDefault="00B705CF" w:rsidP="00B705CF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7E4BBA2" w14:textId="77777777" w:rsidR="00B705CF" w:rsidRPr="00D1364D" w:rsidRDefault="00B705CF" w:rsidP="00B705CF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>Uaktualniono łączne nakłady oraz limity wydatków na 2026 rok przedsięwzięcia pn.: </w:t>
      </w:r>
      <w:r w:rsidRPr="00D1364D">
        <w:rPr>
          <w:rFonts w:ascii="Times New Roman" w:hAnsi="Times New Roman" w:cs="Times New Roman"/>
          <w:bCs/>
          <w:sz w:val="24"/>
          <w:szCs w:val="24"/>
        </w:rPr>
        <w:t>„Przebudowa ul. Szkolnej w Grębocinie” przewidziane do realizacji w latach 2021-2026</w:t>
      </w:r>
    </w:p>
    <w:p w14:paraId="6CFEFB02" w14:textId="2C8DAAB9" w:rsidR="00B705CF" w:rsidRPr="00D1364D" w:rsidRDefault="00B705CF" w:rsidP="00B705CF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 xml:space="preserve">Łączne nakłady – </w:t>
      </w:r>
      <w:r>
        <w:rPr>
          <w:rFonts w:ascii="Times New Roman" w:hAnsi="Times New Roman" w:cs="Times New Roman"/>
          <w:sz w:val="24"/>
          <w:szCs w:val="24"/>
        </w:rPr>
        <w:t>1 121 868</w:t>
      </w:r>
      <w:r w:rsidRPr="00D1364D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0CF06EAC" w14:textId="4AD0410E" w:rsidR="00B705CF" w:rsidRPr="00D1364D" w:rsidRDefault="00B705CF" w:rsidP="00B705CF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 xml:space="preserve">Limit wydatków na 2026 r. – </w:t>
      </w:r>
      <w:r>
        <w:rPr>
          <w:rFonts w:ascii="Times New Roman" w:hAnsi="Times New Roman" w:cs="Times New Roman"/>
          <w:sz w:val="24"/>
          <w:szCs w:val="24"/>
        </w:rPr>
        <w:t>936</w:t>
      </w:r>
      <w:r w:rsidRPr="00D1364D">
        <w:rPr>
          <w:rFonts w:ascii="Times New Roman" w:hAnsi="Times New Roman" w:cs="Times New Roman"/>
          <w:sz w:val="24"/>
          <w:szCs w:val="24"/>
        </w:rPr>
        <w:t xml:space="preserve"> 000 zł</w:t>
      </w:r>
    </w:p>
    <w:p w14:paraId="293B61D1" w14:textId="77777777" w:rsidR="00B705CF" w:rsidRDefault="00B705CF" w:rsidP="00B705CF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4AF25249" w14:textId="60B63A4E" w:rsidR="00B705CF" w:rsidRPr="00694A27" w:rsidRDefault="00B705CF" w:rsidP="00B705CF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C29">
        <w:rPr>
          <w:rFonts w:ascii="Times New Roman" w:hAnsi="Times New Roman" w:cs="Times New Roman"/>
          <w:sz w:val="24"/>
          <w:szCs w:val="24"/>
        </w:rPr>
        <w:t>Uaktualniono limity wydatków na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67C29">
        <w:rPr>
          <w:rFonts w:ascii="Times New Roman" w:hAnsi="Times New Roman" w:cs="Times New Roman"/>
          <w:sz w:val="24"/>
          <w:szCs w:val="24"/>
        </w:rPr>
        <w:t xml:space="preserve"> rok przedsięwzięcia pn.: </w:t>
      </w:r>
      <w:r w:rsidRPr="00167C29">
        <w:rPr>
          <w:rFonts w:ascii="Times New Roman" w:hAnsi="Times New Roman" w:cs="Times New Roman"/>
          <w:bCs/>
          <w:sz w:val="24"/>
          <w:szCs w:val="24"/>
        </w:rPr>
        <w:t xml:space="preserve">„Budowa </w:t>
      </w:r>
      <w:r>
        <w:rPr>
          <w:rFonts w:ascii="Times New Roman" w:hAnsi="Times New Roman" w:cs="Times New Roman"/>
          <w:bCs/>
          <w:sz w:val="24"/>
          <w:szCs w:val="24"/>
        </w:rPr>
        <w:t xml:space="preserve">nowego </w:t>
      </w:r>
      <w:r w:rsidRPr="00167C29">
        <w:rPr>
          <w:rFonts w:ascii="Times New Roman" w:hAnsi="Times New Roman" w:cs="Times New Roman"/>
          <w:bCs/>
          <w:sz w:val="24"/>
          <w:szCs w:val="24"/>
        </w:rPr>
        <w:t xml:space="preserve">przedszkola „Chatka Puchatka” </w:t>
      </w:r>
      <w:r>
        <w:rPr>
          <w:rFonts w:ascii="Times New Roman" w:hAnsi="Times New Roman" w:cs="Times New Roman"/>
          <w:bCs/>
          <w:sz w:val="24"/>
          <w:szCs w:val="24"/>
        </w:rPr>
        <w:t xml:space="preserve">i żłobka </w:t>
      </w:r>
      <w:r w:rsidRPr="00167C29">
        <w:rPr>
          <w:rFonts w:ascii="Times New Roman" w:hAnsi="Times New Roman" w:cs="Times New Roman"/>
          <w:bCs/>
          <w:sz w:val="24"/>
          <w:szCs w:val="24"/>
        </w:rPr>
        <w:t>w Lubiczu Górnym wraz z wyburzeniem starego obiektu”</w:t>
      </w:r>
      <w:r w:rsidRPr="00167C29">
        <w:rPr>
          <w:rFonts w:ascii="Times New Roman" w:hAnsi="Times New Roman" w:cs="Times New Roman"/>
          <w:sz w:val="24"/>
          <w:szCs w:val="24"/>
        </w:rPr>
        <w:t xml:space="preserve"> przewidziane do </w:t>
      </w:r>
      <w:r w:rsidRPr="00694A27">
        <w:rPr>
          <w:rFonts w:ascii="Times New Roman" w:hAnsi="Times New Roman" w:cs="Times New Roman"/>
          <w:sz w:val="24"/>
          <w:szCs w:val="24"/>
        </w:rPr>
        <w:t>realizacji w latach 2022-202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94A27">
        <w:rPr>
          <w:rFonts w:ascii="Times New Roman" w:hAnsi="Times New Roman" w:cs="Times New Roman"/>
          <w:bCs/>
          <w:sz w:val="24"/>
          <w:szCs w:val="24"/>
        </w:rPr>
        <w:t>;</w:t>
      </w:r>
    </w:p>
    <w:p w14:paraId="4D4B891E" w14:textId="7D551C3B" w:rsidR="00B705CF" w:rsidRPr="00694A27" w:rsidRDefault="00B705CF" w:rsidP="00B705CF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94A27">
        <w:rPr>
          <w:rFonts w:ascii="Times New Roman" w:hAnsi="Times New Roman" w:cs="Times New Roman"/>
          <w:sz w:val="24"/>
          <w:szCs w:val="24"/>
        </w:rPr>
        <w:t>Łączne nakłady – 10</w:t>
      </w:r>
      <w:r>
        <w:rPr>
          <w:rFonts w:ascii="Times New Roman" w:hAnsi="Times New Roman" w:cs="Times New Roman"/>
          <w:sz w:val="24"/>
          <w:szCs w:val="24"/>
        </w:rPr>
        <w:t> 862 830,45</w:t>
      </w:r>
      <w:r w:rsidRPr="00694A27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65D8327E" w14:textId="72A015E3" w:rsidR="00B705CF" w:rsidRPr="00694A27" w:rsidRDefault="00B705CF" w:rsidP="00B705CF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94A27">
        <w:rPr>
          <w:rFonts w:ascii="Times New Roman" w:hAnsi="Times New Roman" w:cs="Times New Roman"/>
          <w:sz w:val="24"/>
          <w:szCs w:val="24"/>
        </w:rPr>
        <w:t>Limit wydatków na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94A27">
        <w:rPr>
          <w:rFonts w:ascii="Times New Roman" w:hAnsi="Times New Roman" w:cs="Times New Roman"/>
          <w:sz w:val="24"/>
          <w:szCs w:val="24"/>
        </w:rPr>
        <w:t xml:space="preserve"> r. – </w:t>
      </w:r>
      <w:r>
        <w:rPr>
          <w:rFonts w:ascii="Times New Roman" w:hAnsi="Times New Roman" w:cs="Times New Roman"/>
          <w:sz w:val="24"/>
          <w:szCs w:val="24"/>
        </w:rPr>
        <w:t>793 180,68</w:t>
      </w:r>
      <w:r w:rsidRPr="00694A27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7CE727E4" w14:textId="77777777" w:rsidR="00B705CF" w:rsidRDefault="00B705CF" w:rsidP="00CF245A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4430F6C" w14:textId="4E52D525" w:rsidR="00CF245A" w:rsidRPr="004B6F82" w:rsidRDefault="00CF245A" w:rsidP="00CF245A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F82">
        <w:rPr>
          <w:rFonts w:ascii="Times New Roman" w:hAnsi="Times New Roman" w:cs="Times New Roman"/>
          <w:sz w:val="24"/>
          <w:szCs w:val="24"/>
        </w:rPr>
        <w:t>Uaktualniono łączne nakłady oraz limity wydatków na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B6F82">
        <w:rPr>
          <w:rFonts w:ascii="Times New Roman" w:hAnsi="Times New Roman" w:cs="Times New Roman"/>
          <w:sz w:val="24"/>
          <w:szCs w:val="24"/>
        </w:rPr>
        <w:t xml:space="preserve"> rok przedsięwzięcia pn.: „Budowa obiektu mostowego wraz z drogą dojazdową klasy „L” na odcinku od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B6F82"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Pr="004B6F82">
        <w:rPr>
          <w:rFonts w:ascii="Times New Roman" w:hAnsi="Times New Roman" w:cs="Times New Roman"/>
          <w:sz w:val="24"/>
          <w:szCs w:val="24"/>
        </w:rPr>
        <w:t>Małgorzatowo</w:t>
      </w:r>
      <w:proofErr w:type="spellEnd"/>
      <w:r w:rsidRPr="004B6F82">
        <w:rPr>
          <w:rFonts w:ascii="Times New Roman" w:hAnsi="Times New Roman" w:cs="Times New Roman"/>
          <w:sz w:val="24"/>
          <w:szCs w:val="24"/>
        </w:rPr>
        <w:t xml:space="preserve"> do DW nr 657 w Nowej Wsi” przewidziane do realizacji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B6F82">
        <w:rPr>
          <w:rFonts w:ascii="Times New Roman" w:hAnsi="Times New Roman" w:cs="Times New Roman"/>
          <w:sz w:val="24"/>
          <w:szCs w:val="24"/>
        </w:rPr>
        <w:t>latach 20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4B6F82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30</w:t>
      </w:r>
    </w:p>
    <w:p w14:paraId="0BB37D0D" w14:textId="1AE38718" w:rsidR="00CF245A" w:rsidRPr="004B6F82" w:rsidRDefault="00CF245A" w:rsidP="00CF245A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4B6F82">
        <w:rPr>
          <w:rFonts w:ascii="Times New Roman" w:hAnsi="Times New Roman" w:cs="Times New Roman"/>
          <w:sz w:val="24"/>
          <w:szCs w:val="24"/>
        </w:rPr>
        <w:lastRenderedPageBreak/>
        <w:t xml:space="preserve">Łączne nakłady – </w:t>
      </w:r>
      <w:r>
        <w:rPr>
          <w:rFonts w:ascii="Times New Roman" w:hAnsi="Times New Roman" w:cs="Times New Roman"/>
          <w:sz w:val="24"/>
          <w:szCs w:val="24"/>
        </w:rPr>
        <w:t>54 771 426,98</w:t>
      </w:r>
      <w:r w:rsidRPr="004B6F82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14D4EED4" w14:textId="2E0861A5" w:rsidR="00CF245A" w:rsidRDefault="00CF245A" w:rsidP="00CF245A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 xml:space="preserve">Limit wydatków na 2026 r. –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2 340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D1364D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47DAF216" w14:textId="77777777" w:rsidR="00CF245A" w:rsidRDefault="00CF245A" w:rsidP="00CF245A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>Limit wydatków na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1364D">
        <w:rPr>
          <w:rFonts w:ascii="Times New Roman" w:hAnsi="Times New Roman" w:cs="Times New Roman"/>
          <w:sz w:val="24"/>
          <w:szCs w:val="24"/>
        </w:rPr>
        <w:t xml:space="preserve"> r. – </w:t>
      </w:r>
      <w:r>
        <w:rPr>
          <w:rFonts w:ascii="Times New Roman" w:hAnsi="Times New Roman" w:cs="Times New Roman"/>
          <w:sz w:val="24"/>
          <w:szCs w:val="24"/>
        </w:rPr>
        <w:t>13 000 000</w:t>
      </w:r>
      <w:r w:rsidRPr="00D1364D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3586233D" w14:textId="77777777" w:rsidR="00CF245A" w:rsidRDefault="00CF245A" w:rsidP="00CF245A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>Limit wydatków na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1364D">
        <w:rPr>
          <w:rFonts w:ascii="Times New Roman" w:hAnsi="Times New Roman" w:cs="Times New Roman"/>
          <w:sz w:val="24"/>
          <w:szCs w:val="24"/>
        </w:rPr>
        <w:t xml:space="preserve"> r. – </w:t>
      </w:r>
      <w:r>
        <w:rPr>
          <w:rFonts w:ascii="Times New Roman" w:hAnsi="Times New Roman" w:cs="Times New Roman"/>
          <w:sz w:val="24"/>
          <w:szCs w:val="24"/>
        </w:rPr>
        <w:t>17 000 000</w:t>
      </w:r>
      <w:r w:rsidRPr="00D1364D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7602AE8D" w14:textId="77777777" w:rsidR="00CF245A" w:rsidRDefault="00CF245A" w:rsidP="00CF245A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>Limit wydatków na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1364D">
        <w:rPr>
          <w:rFonts w:ascii="Times New Roman" w:hAnsi="Times New Roman" w:cs="Times New Roman"/>
          <w:sz w:val="24"/>
          <w:szCs w:val="24"/>
        </w:rPr>
        <w:t xml:space="preserve"> r. – </w:t>
      </w:r>
      <w:r>
        <w:rPr>
          <w:rFonts w:ascii="Times New Roman" w:hAnsi="Times New Roman" w:cs="Times New Roman"/>
          <w:sz w:val="24"/>
          <w:szCs w:val="24"/>
        </w:rPr>
        <w:t>16 000 000</w:t>
      </w:r>
      <w:r w:rsidRPr="00D1364D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5FEF5DCB" w14:textId="77777777" w:rsidR="00CF245A" w:rsidRDefault="00CF245A" w:rsidP="00CF245A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>Limit wydatków na 20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D1364D">
        <w:rPr>
          <w:rFonts w:ascii="Times New Roman" w:hAnsi="Times New Roman" w:cs="Times New Roman"/>
          <w:sz w:val="24"/>
          <w:szCs w:val="24"/>
        </w:rPr>
        <w:t xml:space="preserve"> r. – </w:t>
      </w:r>
      <w:r>
        <w:rPr>
          <w:rFonts w:ascii="Times New Roman" w:hAnsi="Times New Roman" w:cs="Times New Roman"/>
          <w:sz w:val="24"/>
          <w:szCs w:val="24"/>
        </w:rPr>
        <w:t xml:space="preserve">  6 000 000</w:t>
      </w:r>
      <w:r w:rsidRPr="00D1364D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1614BA7D" w14:textId="77777777" w:rsidR="00CF245A" w:rsidRDefault="00CF245A" w:rsidP="00CF245A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4D0E9F08" w14:textId="7E52F476" w:rsidR="00B875E7" w:rsidRPr="00D1364D" w:rsidRDefault="00B875E7" w:rsidP="00B875E7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>Uaktualniono łączne nakłady oraz limity wydatków na 2026 rok przedsięwzięcia pn.: „Budowa kanalizacji sanitarnej w Grabowcu</w:t>
      </w:r>
      <w:r>
        <w:rPr>
          <w:rFonts w:ascii="Times New Roman" w:hAnsi="Times New Roman" w:cs="Times New Roman"/>
          <w:sz w:val="24"/>
          <w:szCs w:val="24"/>
        </w:rPr>
        <w:t xml:space="preserve"> i Lubiczu Górnym</w:t>
      </w:r>
      <w:r w:rsidRPr="00D1364D">
        <w:rPr>
          <w:rFonts w:ascii="Times New Roman" w:hAnsi="Times New Roman" w:cs="Times New Roman"/>
          <w:sz w:val="24"/>
          <w:szCs w:val="24"/>
        </w:rPr>
        <w:t>” przewidziane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1364D">
        <w:rPr>
          <w:rFonts w:ascii="Times New Roman" w:hAnsi="Times New Roman" w:cs="Times New Roman"/>
          <w:sz w:val="24"/>
          <w:szCs w:val="24"/>
        </w:rPr>
        <w:t>realizacji w latach 2024-2026</w:t>
      </w:r>
    </w:p>
    <w:p w14:paraId="44F7DF08" w14:textId="36E3B637" w:rsidR="00B875E7" w:rsidRPr="00D1364D" w:rsidRDefault="00B875E7" w:rsidP="00B875E7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 xml:space="preserve">Łączne nakłady – </w:t>
      </w:r>
      <w:r>
        <w:rPr>
          <w:rFonts w:ascii="Times New Roman" w:hAnsi="Times New Roman" w:cs="Times New Roman"/>
          <w:sz w:val="24"/>
          <w:szCs w:val="24"/>
        </w:rPr>
        <w:t>638 000</w:t>
      </w:r>
      <w:r w:rsidRPr="00D1364D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743409AC" w14:textId="7714A590" w:rsidR="00B875E7" w:rsidRDefault="00B875E7" w:rsidP="00B875E7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D1364D">
        <w:rPr>
          <w:rFonts w:ascii="Times New Roman" w:hAnsi="Times New Roman" w:cs="Times New Roman"/>
          <w:sz w:val="24"/>
          <w:szCs w:val="24"/>
        </w:rPr>
        <w:t xml:space="preserve">Limit wydatków na 2026 r. – </w:t>
      </w:r>
      <w:r>
        <w:rPr>
          <w:rFonts w:ascii="Times New Roman" w:hAnsi="Times New Roman" w:cs="Times New Roman"/>
          <w:sz w:val="24"/>
          <w:szCs w:val="24"/>
        </w:rPr>
        <w:t>620 000</w:t>
      </w:r>
      <w:r w:rsidRPr="00D1364D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711BA826" w14:textId="77777777" w:rsidR="00B875E7" w:rsidRPr="002E25D2" w:rsidRDefault="00B875E7" w:rsidP="002E25D2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2EBE33E" w14:textId="77777777" w:rsidR="002E25D2" w:rsidRPr="002E25D2" w:rsidRDefault="002E25D2" w:rsidP="002E25D2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5D2">
        <w:rPr>
          <w:rFonts w:ascii="Times New Roman" w:hAnsi="Times New Roman" w:cs="Times New Roman"/>
          <w:sz w:val="24"/>
          <w:szCs w:val="24"/>
        </w:rPr>
        <w:t>Uaktualniono łączne nakłady oraz limity wydatków na 2026 rok przedsięwzięcia pn.: </w:t>
      </w:r>
      <w:r w:rsidRPr="002E25D2">
        <w:rPr>
          <w:rFonts w:ascii="Times New Roman" w:hAnsi="Times New Roman" w:cs="Times New Roman"/>
          <w:bCs/>
          <w:sz w:val="24"/>
          <w:szCs w:val="24"/>
        </w:rPr>
        <w:t>„Termomodernizacja gminnego budynku użyteczności publicznej – OSP w Rogowie</w:t>
      </w:r>
      <w:r w:rsidRPr="002E25D2">
        <w:rPr>
          <w:rFonts w:ascii="Times New Roman" w:hAnsi="Times New Roman" w:cs="Times New Roman"/>
          <w:sz w:val="24"/>
          <w:szCs w:val="24"/>
        </w:rPr>
        <w:t xml:space="preserve">” </w:t>
      </w:r>
      <w:r w:rsidRPr="002E25D2">
        <w:rPr>
          <w:rFonts w:ascii="Times New Roman" w:hAnsi="Times New Roman" w:cs="Times New Roman"/>
          <w:bCs/>
          <w:sz w:val="24"/>
          <w:szCs w:val="24"/>
        </w:rPr>
        <w:t>przewidziane do realizacji w latach 2024-2026</w:t>
      </w:r>
    </w:p>
    <w:p w14:paraId="6E798C13" w14:textId="4F422B76" w:rsidR="002E25D2" w:rsidRPr="002E25D2" w:rsidRDefault="002E25D2" w:rsidP="002E25D2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E25D2">
        <w:rPr>
          <w:rFonts w:ascii="Times New Roman" w:hAnsi="Times New Roman" w:cs="Times New Roman"/>
          <w:sz w:val="24"/>
          <w:szCs w:val="24"/>
        </w:rPr>
        <w:t>Łączne nakłady – 1 2</w:t>
      </w:r>
      <w:r w:rsidRPr="002E25D2">
        <w:rPr>
          <w:rFonts w:ascii="Times New Roman" w:hAnsi="Times New Roman" w:cs="Times New Roman"/>
          <w:sz w:val="24"/>
          <w:szCs w:val="24"/>
        </w:rPr>
        <w:t>8</w:t>
      </w:r>
      <w:r w:rsidRPr="002E25D2">
        <w:rPr>
          <w:rFonts w:ascii="Times New Roman" w:hAnsi="Times New Roman" w:cs="Times New Roman"/>
          <w:sz w:val="24"/>
          <w:szCs w:val="24"/>
        </w:rPr>
        <w:t>2 800,00 zł</w:t>
      </w:r>
    </w:p>
    <w:p w14:paraId="47FFAAD7" w14:textId="268F8306" w:rsidR="002E25D2" w:rsidRPr="002E25D2" w:rsidRDefault="002E25D2" w:rsidP="002E25D2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E25D2">
        <w:rPr>
          <w:rFonts w:ascii="Times New Roman" w:hAnsi="Times New Roman" w:cs="Times New Roman"/>
          <w:sz w:val="24"/>
          <w:szCs w:val="24"/>
        </w:rPr>
        <w:t>Limit wydatków na 2026 r. – 1 2</w:t>
      </w:r>
      <w:r w:rsidRPr="002E25D2">
        <w:rPr>
          <w:rFonts w:ascii="Times New Roman" w:hAnsi="Times New Roman" w:cs="Times New Roman"/>
          <w:sz w:val="24"/>
          <w:szCs w:val="24"/>
        </w:rPr>
        <w:t>4</w:t>
      </w:r>
      <w:r w:rsidRPr="002E25D2">
        <w:rPr>
          <w:rFonts w:ascii="Times New Roman" w:hAnsi="Times New Roman" w:cs="Times New Roman"/>
          <w:sz w:val="24"/>
          <w:szCs w:val="24"/>
        </w:rPr>
        <w:t>5 000,00 zł</w:t>
      </w:r>
    </w:p>
    <w:p w14:paraId="501ACA17" w14:textId="77777777" w:rsidR="002E25D2" w:rsidRDefault="002E25D2" w:rsidP="002E25D2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2E6D72E" w14:textId="77777777" w:rsidR="002E25D2" w:rsidRPr="00F16C99" w:rsidRDefault="002E25D2" w:rsidP="002E25D2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99">
        <w:rPr>
          <w:rFonts w:ascii="Times New Roman" w:hAnsi="Times New Roman" w:cs="Times New Roman"/>
          <w:sz w:val="24"/>
          <w:szCs w:val="24"/>
        </w:rPr>
        <w:t xml:space="preserve">Uaktualniono łączne nakłady oraz limity wydatków na 2026 rok pn.: „Przebudowa i rozbudowa ul. Króla Ludwika, Królowej Jadwigi, Łokietka w </w:t>
      </w:r>
      <w:proofErr w:type="spellStart"/>
      <w:r w:rsidRPr="00F16C99">
        <w:rPr>
          <w:rFonts w:ascii="Times New Roman" w:hAnsi="Times New Roman" w:cs="Times New Roman"/>
          <w:sz w:val="24"/>
          <w:szCs w:val="24"/>
        </w:rPr>
        <w:t>Złotorii</w:t>
      </w:r>
      <w:proofErr w:type="spellEnd"/>
      <w:r w:rsidRPr="00F16C99">
        <w:rPr>
          <w:rFonts w:ascii="Times New Roman" w:hAnsi="Times New Roman" w:cs="Times New Roman"/>
          <w:sz w:val="24"/>
          <w:szCs w:val="24"/>
        </w:rPr>
        <w:t>” przewidziane do realizacji w latach 2024-2026</w:t>
      </w:r>
    </w:p>
    <w:p w14:paraId="6CD9AD91" w14:textId="77DD4E2C" w:rsidR="002E25D2" w:rsidRPr="00F16C99" w:rsidRDefault="002E25D2" w:rsidP="002E25D2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16C99">
        <w:rPr>
          <w:rFonts w:ascii="Times New Roman" w:hAnsi="Times New Roman" w:cs="Times New Roman"/>
          <w:sz w:val="24"/>
          <w:szCs w:val="24"/>
        </w:rPr>
        <w:t>Łączne nakłady – 1 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16C99">
        <w:rPr>
          <w:rFonts w:ascii="Times New Roman" w:hAnsi="Times New Roman" w:cs="Times New Roman"/>
          <w:sz w:val="24"/>
          <w:szCs w:val="24"/>
        </w:rPr>
        <w:t>9 370 zł</w:t>
      </w:r>
    </w:p>
    <w:p w14:paraId="75E473CF" w14:textId="09938AC7" w:rsidR="002E25D2" w:rsidRPr="00F16C99" w:rsidRDefault="002E25D2" w:rsidP="002E25D2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16C99">
        <w:rPr>
          <w:rFonts w:ascii="Times New Roman" w:hAnsi="Times New Roman" w:cs="Times New Roman"/>
          <w:sz w:val="24"/>
          <w:szCs w:val="24"/>
        </w:rPr>
        <w:t>Limit wydatków na 2026 r. – 1 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16C99">
        <w:rPr>
          <w:rFonts w:ascii="Times New Roman" w:hAnsi="Times New Roman" w:cs="Times New Roman"/>
          <w:sz w:val="24"/>
          <w:szCs w:val="24"/>
        </w:rPr>
        <w:t>0 000 zł</w:t>
      </w:r>
    </w:p>
    <w:p w14:paraId="497AB10B" w14:textId="77777777" w:rsidR="002E25D2" w:rsidRPr="00AD4C94" w:rsidRDefault="002E25D2" w:rsidP="00AD4C94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2E4FAD4" w14:textId="7CF3D4FD" w:rsidR="00EE3EA7" w:rsidRPr="00AD4C94" w:rsidRDefault="00AD4C94" w:rsidP="00E30DD6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EE3EA7" w:rsidRPr="00AD4C94">
        <w:rPr>
          <w:rFonts w:ascii="Times New Roman" w:hAnsi="Times New Roman" w:cs="Times New Roman"/>
          <w:sz w:val="24"/>
          <w:szCs w:val="24"/>
        </w:rPr>
        <w:t xml:space="preserve"> wykaz</w:t>
      </w:r>
      <w:r>
        <w:rPr>
          <w:rFonts w:ascii="Times New Roman" w:hAnsi="Times New Roman" w:cs="Times New Roman"/>
          <w:sz w:val="24"/>
          <w:szCs w:val="24"/>
        </w:rPr>
        <w:t>ie</w:t>
      </w:r>
      <w:r w:rsidR="00EE3EA7" w:rsidRPr="00AD4C94">
        <w:rPr>
          <w:rFonts w:ascii="Times New Roman" w:hAnsi="Times New Roman" w:cs="Times New Roman"/>
          <w:sz w:val="24"/>
          <w:szCs w:val="24"/>
        </w:rPr>
        <w:t xml:space="preserve"> przedsięwzięć </w:t>
      </w:r>
      <w:r>
        <w:rPr>
          <w:rFonts w:ascii="Times New Roman" w:hAnsi="Times New Roman" w:cs="Times New Roman"/>
          <w:sz w:val="24"/>
          <w:szCs w:val="24"/>
        </w:rPr>
        <w:t>zmieniono nazwę</w:t>
      </w:r>
      <w:r w:rsidR="00EE3EA7" w:rsidRPr="00AD4C94">
        <w:rPr>
          <w:rFonts w:ascii="Times New Roman" w:hAnsi="Times New Roman" w:cs="Times New Roman"/>
          <w:sz w:val="24"/>
          <w:szCs w:val="24"/>
        </w:rPr>
        <w:t xml:space="preserve"> zadani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EE3EA7" w:rsidRPr="00AD4C94">
        <w:rPr>
          <w:rFonts w:ascii="Times New Roman" w:hAnsi="Times New Roman" w:cs="Times New Roman"/>
          <w:sz w:val="24"/>
          <w:szCs w:val="24"/>
        </w:rPr>
        <w:t xml:space="preserve"> pn.: „Pomoc finansowa</w:t>
      </w:r>
      <w:r w:rsidRPr="00AD4C94">
        <w:t xml:space="preserve"> </w:t>
      </w:r>
      <w:r w:rsidRPr="00AD4C94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D4C94">
        <w:rPr>
          <w:rFonts w:ascii="Times New Roman" w:hAnsi="Times New Roman" w:cs="Times New Roman"/>
          <w:sz w:val="24"/>
          <w:szCs w:val="24"/>
        </w:rPr>
        <w:t>zadanie pn.: "Rozbudowa drogi krajowej nr 10 w miejscowości Lubicz"</w:t>
      </w:r>
      <w:r w:rsidR="00EE3EA7" w:rsidRPr="00AD4C9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na  zadanie pn.: „</w:t>
      </w:r>
      <w:r w:rsidRPr="00AD4C94">
        <w:rPr>
          <w:rFonts w:ascii="Times New Roman" w:hAnsi="Times New Roman" w:cs="Times New Roman"/>
          <w:sz w:val="24"/>
          <w:szCs w:val="24"/>
        </w:rPr>
        <w:t>Dofinansowanie zadania pn.: "Rozbudowa drogi krajowej nr 10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D4C94">
        <w:rPr>
          <w:rFonts w:ascii="Times New Roman" w:hAnsi="Times New Roman" w:cs="Times New Roman"/>
          <w:sz w:val="24"/>
          <w:szCs w:val="24"/>
        </w:rPr>
        <w:t>miejscowości Lubicz"</w:t>
      </w:r>
      <w:r>
        <w:rPr>
          <w:rFonts w:ascii="Times New Roman" w:hAnsi="Times New Roman" w:cs="Times New Roman"/>
          <w:sz w:val="24"/>
          <w:szCs w:val="24"/>
        </w:rPr>
        <w:t xml:space="preserve"> przewidziane do </w:t>
      </w:r>
      <w:r w:rsidRPr="00AD4C94">
        <w:rPr>
          <w:rFonts w:ascii="Times New Roman" w:hAnsi="Times New Roman" w:cs="Times New Roman"/>
          <w:sz w:val="24"/>
          <w:szCs w:val="24"/>
        </w:rPr>
        <w:t>realizacji w latach 2029-2030</w:t>
      </w:r>
    </w:p>
    <w:p w14:paraId="39302E1B" w14:textId="7C65EE4F" w:rsidR="00AD4C94" w:rsidRPr="00AD4C94" w:rsidRDefault="00AD4C94" w:rsidP="00AD4C94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D4C94">
        <w:rPr>
          <w:rFonts w:ascii="Times New Roman" w:hAnsi="Times New Roman" w:cs="Times New Roman"/>
          <w:sz w:val="24"/>
          <w:szCs w:val="24"/>
        </w:rPr>
        <w:t xml:space="preserve">Łączne nakłady – </w:t>
      </w:r>
      <w:r w:rsidRPr="00AD4C94">
        <w:rPr>
          <w:rFonts w:ascii="Times New Roman" w:hAnsi="Times New Roman" w:cs="Times New Roman"/>
          <w:sz w:val="24"/>
          <w:szCs w:val="24"/>
        </w:rPr>
        <w:t>3 000 000</w:t>
      </w:r>
      <w:r w:rsidRPr="00AD4C94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0865846C" w14:textId="5964D2A0" w:rsidR="00AD4C94" w:rsidRPr="00AD4C94" w:rsidRDefault="00AD4C94" w:rsidP="00AD4C94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D4C94">
        <w:rPr>
          <w:rFonts w:ascii="Times New Roman" w:hAnsi="Times New Roman" w:cs="Times New Roman"/>
          <w:sz w:val="24"/>
          <w:szCs w:val="24"/>
        </w:rPr>
        <w:t>Limit wydatków na 202</w:t>
      </w:r>
      <w:r w:rsidRPr="00AD4C94">
        <w:rPr>
          <w:rFonts w:ascii="Times New Roman" w:hAnsi="Times New Roman" w:cs="Times New Roman"/>
          <w:sz w:val="24"/>
          <w:szCs w:val="24"/>
        </w:rPr>
        <w:t>9</w:t>
      </w:r>
      <w:r w:rsidRPr="00AD4C94">
        <w:rPr>
          <w:rFonts w:ascii="Times New Roman" w:hAnsi="Times New Roman" w:cs="Times New Roman"/>
          <w:sz w:val="24"/>
          <w:szCs w:val="24"/>
        </w:rPr>
        <w:t xml:space="preserve"> r. – </w:t>
      </w:r>
      <w:r w:rsidRPr="00AD4C94">
        <w:rPr>
          <w:rFonts w:ascii="Times New Roman" w:hAnsi="Times New Roman" w:cs="Times New Roman"/>
          <w:sz w:val="24"/>
          <w:szCs w:val="24"/>
        </w:rPr>
        <w:t>1 500 000</w:t>
      </w:r>
      <w:r w:rsidRPr="00AD4C94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3B5F66AE" w14:textId="78E75CA8" w:rsidR="00AD4C94" w:rsidRPr="00AD4C94" w:rsidRDefault="00AD4C94" w:rsidP="00AD4C94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D4C94">
        <w:rPr>
          <w:rFonts w:ascii="Times New Roman" w:hAnsi="Times New Roman" w:cs="Times New Roman"/>
          <w:sz w:val="24"/>
          <w:szCs w:val="24"/>
        </w:rPr>
        <w:t>Limit wydatków na 20</w:t>
      </w:r>
      <w:r w:rsidRPr="00AD4C94">
        <w:rPr>
          <w:rFonts w:ascii="Times New Roman" w:hAnsi="Times New Roman" w:cs="Times New Roman"/>
          <w:sz w:val="24"/>
          <w:szCs w:val="24"/>
        </w:rPr>
        <w:t>30</w:t>
      </w:r>
      <w:r w:rsidRPr="00AD4C94">
        <w:rPr>
          <w:rFonts w:ascii="Times New Roman" w:hAnsi="Times New Roman" w:cs="Times New Roman"/>
          <w:sz w:val="24"/>
          <w:szCs w:val="24"/>
        </w:rPr>
        <w:t xml:space="preserve"> r. – 1 500 000 zł</w:t>
      </w:r>
    </w:p>
    <w:p w14:paraId="78800459" w14:textId="77777777" w:rsidR="00EE3EA7" w:rsidRPr="00384956" w:rsidRDefault="00EE3EA7" w:rsidP="00EE3EA7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69E5E04" w14:textId="6E176C52" w:rsidR="00AD4C94" w:rsidRPr="00AD4C94" w:rsidRDefault="00AD4C94" w:rsidP="00AD4C94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AD4C94">
        <w:rPr>
          <w:rFonts w:ascii="Times New Roman" w:hAnsi="Times New Roman" w:cs="Times New Roman"/>
          <w:sz w:val="24"/>
          <w:szCs w:val="24"/>
        </w:rPr>
        <w:t xml:space="preserve"> wykaz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AD4C94">
        <w:rPr>
          <w:rFonts w:ascii="Times New Roman" w:hAnsi="Times New Roman" w:cs="Times New Roman"/>
          <w:sz w:val="24"/>
          <w:szCs w:val="24"/>
        </w:rPr>
        <w:t xml:space="preserve"> przedsięwzięć </w:t>
      </w:r>
      <w:r>
        <w:rPr>
          <w:rFonts w:ascii="Times New Roman" w:hAnsi="Times New Roman" w:cs="Times New Roman"/>
          <w:sz w:val="24"/>
          <w:szCs w:val="24"/>
        </w:rPr>
        <w:t>zmieniono nazwę</w:t>
      </w:r>
      <w:r w:rsidRPr="00AD4C94">
        <w:rPr>
          <w:rFonts w:ascii="Times New Roman" w:hAnsi="Times New Roman" w:cs="Times New Roman"/>
          <w:sz w:val="24"/>
          <w:szCs w:val="24"/>
        </w:rPr>
        <w:t xml:space="preserve"> zadani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D4C94">
        <w:rPr>
          <w:rFonts w:ascii="Times New Roman" w:hAnsi="Times New Roman" w:cs="Times New Roman"/>
          <w:sz w:val="24"/>
          <w:szCs w:val="24"/>
        </w:rPr>
        <w:t xml:space="preserve"> pn.:</w:t>
      </w:r>
      <w:r w:rsidRPr="00AD4C94">
        <w:t xml:space="preserve"> </w:t>
      </w:r>
      <w:r>
        <w:t>„</w:t>
      </w:r>
      <w:r w:rsidRPr="00AD4C94">
        <w:rPr>
          <w:rFonts w:ascii="Times New Roman" w:hAnsi="Times New Roman" w:cs="Times New Roman"/>
          <w:sz w:val="24"/>
          <w:szCs w:val="24"/>
        </w:rPr>
        <w:t xml:space="preserve">Pomoc finansowa na zadanie pn.: "Poszerzenie istniejącego obiektu mostowego w miejscowości Lubicz DK10 wraz z rozbudową dojazdów do obiektu" </w:t>
      </w:r>
      <w:r>
        <w:rPr>
          <w:rFonts w:ascii="Times New Roman" w:hAnsi="Times New Roman" w:cs="Times New Roman"/>
          <w:sz w:val="24"/>
          <w:szCs w:val="24"/>
        </w:rPr>
        <w:t>na  zadanie pn.: „</w:t>
      </w:r>
      <w:r w:rsidRPr="00AD4C94">
        <w:rPr>
          <w:rFonts w:ascii="Times New Roman" w:hAnsi="Times New Roman" w:cs="Times New Roman"/>
          <w:sz w:val="24"/>
          <w:szCs w:val="24"/>
        </w:rPr>
        <w:t>Dofinansowanie zadania pn.: "Poszerzenie istniejącego obiektu mostowego w miejscowości Lubicz DK10 wraz z rozbudową dojazdów do obiektu""</w:t>
      </w:r>
      <w:r>
        <w:rPr>
          <w:rFonts w:ascii="Times New Roman" w:hAnsi="Times New Roman" w:cs="Times New Roman"/>
          <w:sz w:val="24"/>
          <w:szCs w:val="24"/>
        </w:rPr>
        <w:t xml:space="preserve"> przewidziane do </w:t>
      </w:r>
      <w:r w:rsidRPr="00AD4C94">
        <w:rPr>
          <w:rFonts w:ascii="Times New Roman" w:hAnsi="Times New Roman" w:cs="Times New Roman"/>
          <w:sz w:val="24"/>
          <w:szCs w:val="24"/>
        </w:rPr>
        <w:t>realizacji w latach 2029-2030</w:t>
      </w:r>
    </w:p>
    <w:p w14:paraId="7489A308" w14:textId="77777777" w:rsidR="00AD4C94" w:rsidRPr="00AD4C94" w:rsidRDefault="00AD4C94" w:rsidP="00AD4C94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D4C94">
        <w:rPr>
          <w:rFonts w:ascii="Times New Roman" w:hAnsi="Times New Roman" w:cs="Times New Roman"/>
          <w:sz w:val="24"/>
          <w:szCs w:val="24"/>
        </w:rPr>
        <w:t>Łączne nakłady – 3 000 000 zł</w:t>
      </w:r>
    </w:p>
    <w:p w14:paraId="5F40531B" w14:textId="77777777" w:rsidR="00AD4C94" w:rsidRPr="00AD4C94" w:rsidRDefault="00AD4C94" w:rsidP="00AD4C94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D4C94">
        <w:rPr>
          <w:rFonts w:ascii="Times New Roman" w:hAnsi="Times New Roman" w:cs="Times New Roman"/>
          <w:sz w:val="24"/>
          <w:szCs w:val="24"/>
        </w:rPr>
        <w:t>Limit wydatków na 2029 r. – 1 500 000 zł</w:t>
      </w:r>
    </w:p>
    <w:p w14:paraId="41C10D8C" w14:textId="77777777" w:rsidR="00AD4C94" w:rsidRPr="00AD4C94" w:rsidRDefault="00AD4C94" w:rsidP="00AD4C94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D4C94">
        <w:rPr>
          <w:rFonts w:ascii="Times New Roman" w:hAnsi="Times New Roman" w:cs="Times New Roman"/>
          <w:sz w:val="24"/>
          <w:szCs w:val="24"/>
        </w:rPr>
        <w:t>Limit wydatków na 2030 r. – 1 500 000 zł</w:t>
      </w:r>
    </w:p>
    <w:p w14:paraId="65D4E9BE" w14:textId="77777777" w:rsidR="00AD4C94" w:rsidRDefault="00AD4C94" w:rsidP="00AD4C94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2A5926C" w14:textId="77777777" w:rsidR="00360E9C" w:rsidRPr="002063FB" w:rsidRDefault="00360E9C" w:rsidP="00360E9C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3FB">
        <w:rPr>
          <w:rFonts w:ascii="Times New Roman" w:hAnsi="Times New Roman" w:cs="Times New Roman"/>
          <w:sz w:val="24"/>
          <w:szCs w:val="24"/>
        </w:rPr>
        <w:t xml:space="preserve">Uaktualniono łączne nakłady </w:t>
      </w:r>
      <w:r w:rsidRPr="00F16C99">
        <w:rPr>
          <w:rFonts w:ascii="Times New Roman" w:hAnsi="Times New Roman" w:cs="Times New Roman"/>
          <w:sz w:val="24"/>
          <w:szCs w:val="24"/>
        </w:rPr>
        <w:t xml:space="preserve">oraz limity wydatków na 2026 rok </w:t>
      </w:r>
      <w:r w:rsidRPr="002063FB">
        <w:rPr>
          <w:rFonts w:ascii="Times New Roman" w:hAnsi="Times New Roman" w:cs="Times New Roman"/>
          <w:sz w:val="24"/>
          <w:szCs w:val="24"/>
        </w:rPr>
        <w:t>przedsięwzięcia pn.: „Budowa kanalizacji sanitarnej w Lubiczu Dolnym” przewidziane do realizacji w latach 2025-2026</w:t>
      </w:r>
    </w:p>
    <w:p w14:paraId="74EF03C9" w14:textId="026AB7C2" w:rsidR="00360E9C" w:rsidRPr="002063FB" w:rsidRDefault="00360E9C" w:rsidP="00360E9C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063FB">
        <w:rPr>
          <w:rFonts w:ascii="Times New Roman" w:hAnsi="Times New Roman" w:cs="Times New Roman"/>
          <w:sz w:val="24"/>
          <w:szCs w:val="24"/>
        </w:rPr>
        <w:lastRenderedPageBreak/>
        <w:t>Łączne nakłady – 1 2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2063FB">
        <w:rPr>
          <w:rFonts w:ascii="Times New Roman" w:hAnsi="Times New Roman" w:cs="Times New Roman"/>
          <w:sz w:val="24"/>
          <w:szCs w:val="24"/>
        </w:rPr>
        <w:t xml:space="preserve"> 445 zł</w:t>
      </w:r>
    </w:p>
    <w:p w14:paraId="10712BF6" w14:textId="718D7A5F" w:rsidR="00360E9C" w:rsidRPr="002063FB" w:rsidRDefault="00360E9C" w:rsidP="00360E9C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2063FB">
        <w:rPr>
          <w:rFonts w:ascii="Times New Roman" w:hAnsi="Times New Roman" w:cs="Times New Roman"/>
          <w:sz w:val="24"/>
          <w:szCs w:val="24"/>
        </w:rPr>
        <w:t>Limit wydatków na 2026 r. – 1 </w:t>
      </w:r>
      <w:r>
        <w:rPr>
          <w:rFonts w:ascii="Times New Roman" w:hAnsi="Times New Roman" w:cs="Times New Roman"/>
          <w:sz w:val="24"/>
          <w:szCs w:val="24"/>
        </w:rPr>
        <w:t>230</w:t>
      </w:r>
      <w:r w:rsidRPr="002063FB">
        <w:rPr>
          <w:rFonts w:ascii="Times New Roman" w:hAnsi="Times New Roman" w:cs="Times New Roman"/>
          <w:sz w:val="24"/>
          <w:szCs w:val="24"/>
        </w:rPr>
        <w:t xml:space="preserve"> 000 zł</w:t>
      </w:r>
    </w:p>
    <w:p w14:paraId="027DBCDA" w14:textId="77777777" w:rsidR="00AD4C94" w:rsidRPr="00360E9C" w:rsidRDefault="00AD4C94" w:rsidP="00360E9C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CB9DFA4" w14:textId="7651A2C4" w:rsidR="00743F40" w:rsidRPr="00360E9C" w:rsidRDefault="00743F40" w:rsidP="00743F40">
      <w:pPr>
        <w:pStyle w:val="Akapitzlist"/>
        <w:numPr>
          <w:ilvl w:val="0"/>
          <w:numId w:val="4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E9C">
        <w:rPr>
          <w:rFonts w:ascii="Times New Roman" w:hAnsi="Times New Roman" w:cs="Times New Roman"/>
          <w:sz w:val="24"/>
          <w:szCs w:val="24"/>
        </w:rPr>
        <w:t xml:space="preserve">Uaktualniono łączne nakłady </w:t>
      </w:r>
      <w:r w:rsidR="003927A1" w:rsidRPr="00360E9C">
        <w:rPr>
          <w:rFonts w:ascii="Times New Roman" w:hAnsi="Times New Roman" w:cs="Times New Roman"/>
          <w:sz w:val="24"/>
          <w:szCs w:val="24"/>
        </w:rPr>
        <w:t xml:space="preserve">oraz limity wydatków na 2026 </w:t>
      </w:r>
      <w:r w:rsidRPr="00360E9C">
        <w:rPr>
          <w:rFonts w:ascii="Times New Roman" w:hAnsi="Times New Roman" w:cs="Times New Roman"/>
          <w:sz w:val="24"/>
          <w:szCs w:val="24"/>
        </w:rPr>
        <w:t>przedsięwzięcia pn.: </w:t>
      </w:r>
      <w:r w:rsidRPr="00360E9C">
        <w:rPr>
          <w:rFonts w:ascii="Times New Roman" w:hAnsi="Times New Roman" w:cs="Times New Roman"/>
          <w:bCs/>
          <w:sz w:val="24"/>
          <w:szCs w:val="24"/>
        </w:rPr>
        <w:t>„</w:t>
      </w:r>
      <w:r w:rsidR="00360E9C" w:rsidRPr="00360E9C">
        <w:rPr>
          <w:rFonts w:ascii="Times New Roman" w:hAnsi="Times New Roman" w:cs="Times New Roman"/>
          <w:bCs/>
          <w:sz w:val="24"/>
          <w:szCs w:val="24"/>
        </w:rPr>
        <w:t>Adaptacja pomieszczeń w SP w Lubiczu Górnym na potrzeby zaplecza kuchennego wraz z jego wyposażeniem</w:t>
      </w:r>
      <w:r w:rsidRPr="00360E9C">
        <w:rPr>
          <w:rFonts w:ascii="Times New Roman" w:hAnsi="Times New Roman" w:cs="Times New Roman"/>
          <w:sz w:val="24"/>
          <w:szCs w:val="24"/>
        </w:rPr>
        <w:t xml:space="preserve">” </w:t>
      </w:r>
      <w:r w:rsidRPr="00360E9C">
        <w:rPr>
          <w:rFonts w:ascii="Times New Roman" w:hAnsi="Times New Roman" w:cs="Times New Roman"/>
          <w:bCs/>
          <w:sz w:val="24"/>
          <w:szCs w:val="24"/>
        </w:rPr>
        <w:t>przewidziane do realizacji w latach 202</w:t>
      </w:r>
      <w:r w:rsidR="00360E9C" w:rsidRPr="00360E9C">
        <w:rPr>
          <w:rFonts w:ascii="Times New Roman" w:hAnsi="Times New Roman" w:cs="Times New Roman"/>
          <w:bCs/>
          <w:sz w:val="24"/>
          <w:szCs w:val="24"/>
        </w:rPr>
        <w:t>4</w:t>
      </w:r>
      <w:r w:rsidRPr="00360E9C">
        <w:rPr>
          <w:rFonts w:ascii="Times New Roman" w:hAnsi="Times New Roman" w:cs="Times New Roman"/>
          <w:bCs/>
          <w:sz w:val="24"/>
          <w:szCs w:val="24"/>
        </w:rPr>
        <w:t>-</w:t>
      </w:r>
      <w:r w:rsidR="00360E9C" w:rsidRPr="00360E9C">
        <w:rPr>
          <w:rFonts w:ascii="Times New Roman" w:hAnsi="Times New Roman" w:cs="Times New Roman"/>
          <w:bCs/>
          <w:sz w:val="24"/>
          <w:szCs w:val="24"/>
        </w:rPr>
        <w:t> 2</w:t>
      </w:r>
      <w:r w:rsidRPr="00360E9C">
        <w:rPr>
          <w:rFonts w:ascii="Times New Roman" w:hAnsi="Times New Roman" w:cs="Times New Roman"/>
          <w:bCs/>
          <w:sz w:val="24"/>
          <w:szCs w:val="24"/>
        </w:rPr>
        <w:t>026</w:t>
      </w:r>
    </w:p>
    <w:p w14:paraId="51C54BDA" w14:textId="2C516E37" w:rsidR="00743F40" w:rsidRPr="00360E9C" w:rsidRDefault="00743F40" w:rsidP="00743F40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60E9C">
        <w:rPr>
          <w:rFonts w:ascii="Times New Roman" w:hAnsi="Times New Roman" w:cs="Times New Roman"/>
          <w:sz w:val="24"/>
          <w:szCs w:val="24"/>
        </w:rPr>
        <w:t xml:space="preserve">Łączne nakłady – </w:t>
      </w:r>
      <w:r w:rsidR="00360E9C" w:rsidRPr="00360E9C">
        <w:rPr>
          <w:rFonts w:ascii="Times New Roman" w:hAnsi="Times New Roman" w:cs="Times New Roman"/>
          <w:sz w:val="24"/>
          <w:szCs w:val="24"/>
        </w:rPr>
        <w:t>1 759 979</w:t>
      </w:r>
      <w:r w:rsidRPr="00360E9C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18FBC9A8" w14:textId="0159E093" w:rsidR="00743F40" w:rsidRPr="00360E9C" w:rsidRDefault="00743F40" w:rsidP="00743F40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360E9C">
        <w:rPr>
          <w:rFonts w:ascii="Times New Roman" w:hAnsi="Times New Roman" w:cs="Times New Roman"/>
          <w:sz w:val="24"/>
          <w:szCs w:val="24"/>
        </w:rPr>
        <w:t xml:space="preserve">Limit wydatków na 2026 r. – </w:t>
      </w:r>
      <w:r w:rsidR="003927A1" w:rsidRPr="00360E9C">
        <w:rPr>
          <w:rFonts w:ascii="Times New Roman" w:hAnsi="Times New Roman" w:cs="Times New Roman"/>
          <w:sz w:val="24"/>
          <w:szCs w:val="24"/>
        </w:rPr>
        <w:t>1</w:t>
      </w:r>
      <w:r w:rsidR="00360E9C" w:rsidRPr="00360E9C">
        <w:rPr>
          <w:rFonts w:ascii="Times New Roman" w:hAnsi="Times New Roman" w:cs="Times New Roman"/>
          <w:sz w:val="24"/>
          <w:szCs w:val="24"/>
        </w:rPr>
        <w:t> 680 000</w:t>
      </w:r>
      <w:r w:rsidRPr="00360E9C">
        <w:rPr>
          <w:rFonts w:ascii="Times New Roman" w:hAnsi="Times New Roman" w:cs="Times New Roman"/>
          <w:sz w:val="24"/>
          <w:szCs w:val="24"/>
        </w:rPr>
        <w:t xml:space="preserve"> zł</w:t>
      </w:r>
    </w:p>
    <w:p w14:paraId="47FF0299" w14:textId="77777777" w:rsidR="0082485B" w:rsidRPr="00384956" w:rsidRDefault="0082485B" w:rsidP="00743F40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65C30AA2" w14:textId="77777777" w:rsidR="00A80C17" w:rsidRPr="00D31B51" w:rsidRDefault="00A80C17" w:rsidP="00766658">
      <w:pPr>
        <w:pStyle w:val="Akapitzlis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E52495D" w14:textId="4CBCF3B7" w:rsidR="002D1FFF" w:rsidRPr="00D31B51" w:rsidRDefault="002D1FFF" w:rsidP="00B97E94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B51">
        <w:rPr>
          <w:rFonts w:ascii="Times New Roman" w:hAnsi="Times New Roman" w:cs="Times New Roman"/>
          <w:sz w:val="24"/>
          <w:szCs w:val="24"/>
        </w:rPr>
        <w:t>Stosownie do zmienionych parametrów budżetowych zmianom uległy wskaźniki spłat długu w</w:t>
      </w:r>
      <w:r w:rsidR="00650DB4" w:rsidRPr="00D31B51">
        <w:rPr>
          <w:rFonts w:ascii="Times New Roman" w:hAnsi="Times New Roman" w:cs="Times New Roman"/>
          <w:sz w:val="24"/>
          <w:szCs w:val="24"/>
        </w:rPr>
        <w:t> </w:t>
      </w:r>
      <w:r w:rsidRPr="00D31B51">
        <w:rPr>
          <w:rFonts w:ascii="Times New Roman" w:hAnsi="Times New Roman" w:cs="Times New Roman"/>
          <w:sz w:val="24"/>
          <w:szCs w:val="24"/>
        </w:rPr>
        <w:t xml:space="preserve">poszczególnych latach. </w:t>
      </w:r>
    </w:p>
    <w:p w14:paraId="4326A3B6" w14:textId="145EF162" w:rsidR="00F95B45" w:rsidRPr="00D31B51" w:rsidRDefault="002D1FFF" w:rsidP="00DB7D7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B51">
        <w:rPr>
          <w:rFonts w:ascii="Times New Roman" w:hAnsi="Times New Roman" w:cs="Times New Roman"/>
          <w:sz w:val="24"/>
          <w:szCs w:val="24"/>
        </w:rPr>
        <w:t>Wskaźniki spłaty długu w poszczególnych latach prognozy spełniają warunki wskaźnika ustalonego według art. 243 ustawy o finansach publicznych, co przedstawiono w załączniku nr 1 do WPF.</w:t>
      </w:r>
      <w:bookmarkStart w:id="1" w:name="_Hlk167794665"/>
      <w:bookmarkEnd w:id="1"/>
    </w:p>
    <w:sectPr w:rsidR="00F95B45" w:rsidRPr="00D31B51" w:rsidSect="008C424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 w15:restartNumberingAfterBreak="0">
    <w:nsid w:val="000000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2" w15:restartNumberingAfterBreak="0">
    <w:nsid w:val="0A4E0056"/>
    <w:multiLevelType w:val="hybridMultilevel"/>
    <w:tmpl w:val="6D3898DC"/>
    <w:lvl w:ilvl="0" w:tplc="7BCEEE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6D2CA312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65E1D"/>
    <w:multiLevelType w:val="hybridMultilevel"/>
    <w:tmpl w:val="99028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727BF"/>
    <w:multiLevelType w:val="hybridMultilevel"/>
    <w:tmpl w:val="141245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52CA4"/>
    <w:multiLevelType w:val="hybridMultilevel"/>
    <w:tmpl w:val="44E2032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50B0219"/>
    <w:multiLevelType w:val="hybridMultilevel"/>
    <w:tmpl w:val="620A77C0"/>
    <w:lvl w:ilvl="0" w:tplc="1DE668F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BE61B3"/>
    <w:multiLevelType w:val="hybridMultilevel"/>
    <w:tmpl w:val="6C78CA86"/>
    <w:lvl w:ilvl="0" w:tplc="0A9C66DC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7F72F2"/>
    <w:multiLevelType w:val="hybridMultilevel"/>
    <w:tmpl w:val="3A9E3FC4"/>
    <w:lvl w:ilvl="0" w:tplc="A0CE6A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725964"/>
    <w:multiLevelType w:val="hybridMultilevel"/>
    <w:tmpl w:val="3F60B484"/>
    <w:lvl w:ilvl="0" w:tplc="1DE668F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B616C2"/>
    <w:multiLevelType w:val="hybridMultilevel"/>
    <w:tmpl w:val="ABFC755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53EA7"/>
    <w:multiLevelType w:val="hybridMultilevel"/>
    <w:tmpl w:val="703E8A94"/>
    <w:lvl w:ilvl="0" w:tplc="3BE66F0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C5A43"/>
    <w:multiLevelType w:val="hybridMultilevel"/>
    <w:tmpl w:val="08F4ED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14D01E2"/>
    <w:multiLevelType w:val="hybridMultilevel"/>
    <w:tmpl w:val="AEA2311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4DC2216"/>
    <w:multiLevelType w:val="hybridMultilevel"/>
    <w:tmpl w:val="D27C9FAC"/>
    <w:lvl w:ilvl="0" w:tplc="FFFFFFFF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F51B4"/>
    <w:multiLevelType w:val="hybridMultilevel"/>
    <w:tmpl w:val="64EE6414"/>
    <w:lvl w:ilvl="0" w:tplc="8F68F4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D3609"/>
    <w:multiLevelType w:val="hybridMultilevel"/>
    <w:tmpl w:val="640CAEB6"/>
    <w:lvl w:ilvl="0" w:tplc="DFF424E8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764F9"/>
    <w:multiLevelType w:val="hybridMultilevel"/>
    <w:tmpl w:val="4C723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13876"/>
    <w:multiLevelType w:val="hybridMultilevel"/>
    <w:tmpl w:val="74289EA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F6194"/>
    <w:multiLevelType w:val="hybridMultilevel"/>
    <w:tmpl w:val="7982F8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142958"/>
    <w:multiLevelType w:val="hybridMultilevel"/>
    <w:tmpl w:val="4BF4591C"/>
    <w:lvl w:ilvl="0" w:tplc="A1ACEA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1B60A9E"/>
    <w:multiLevelType w:val="hybridMultilevel"/>
    <w:tmpl w:val="A592675C"/>
    <w:lvl w:ilvl="0" w:tplc="253241EA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B57BB7"/>
    <w:multiLevelType w:val="hybridMultilevel"/>
    <w:tmpl w:val="114E1A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D4412"/>
    <w:multiLevelType w:val="hybridMultilevel"/>
    <w:tmpl w:val="598E05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008BC"/>
    <w:multiLevelType w:val="hybridMultilevel"/>
    <w:tmpl w:val="2F147A50"/>
    <w:lvl w:ilvl="0" w:tplc="1DE668F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91827ED"/>
    <w:multiLevelType w:val="hybridMultilevel"/>
    <w:tmpl w:val="9454C91C"/>
    <w:lvl w:ilvl="0" w:tplc="0A5E33A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174C30"/>
    <w:multiLevelType w:val="hybridMultilevel"/>
    <w:tmpl w:val="4A32E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E720B0"/>
    <w:multiLevelType w:val="hybridMultilevel"/>
    <w:tmpl w:val="0092464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7F675B"/>
    <w:multiLevelType w:val="hybridMultilevel"/>
    <w:tmpl w:val="387EB268"/>
    <w:lvl w:ilvl="0" w:tplc="1DE668F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786F6A"/>
    <w:multiLevelType w:val="hybridMultilevel"/>
    <w:tmpl w:val="E96A07DA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61926DA"/>
    <w:multiLevelType w:val="hybridMultilevel"/>
    <w:tmpl w:val="333020D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7173CB4"/>
    <w:multiLevelType w:val="hybridMultilevel"/>
    <w:tmpl w:val="3084A1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A20FC1"/>
    <w:multiLevelType w:val="hybridMultilevel"/>
    <w:tmpl w:val="C018CB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AD07418"/>
    <w:multiLevelType w:val="hybridMultilevel"/>
    <w:tmpl w:val="3FA02B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C7041E9"/>
    <w:multiLevelType w:val="hybridMultilevel"/>
    <w:tmpl w:val="C152F1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A743CA"/>
    <w:multiLevelType w:val="hybridMultilevel"/>
    <w:tmpl w:val="A96C27E0"/>
    <w:lvl w:ilvl="0" w:tplc="1DE668F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18A7E27"/>
    <w:multiLevelType w:val="hybridMultilevel"/>
    <w:tmpl w:val="42E23982"/>
    <w:lvl w:ilvl="0" w:tplc="6ED65F7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8B2713"/>
    <w:multiLevelType w:val="hybridMultilevel"/>
    <w:tmpl w:val="144890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B56340"/>
    <w:multiLevelType w:val="hybridMultilevel"/>
    <w:tmpl w:val="660C79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293B14"/>
    <w:multiLevelType w:val="hybridMultilevel"/>
    <w:tmpl w:val="B9161CB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4DF6BFE"/>
    <w:multiLevelType w:val="hybridMultilevel"/>
    <w:tmpl w:val="7C927D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6631237"/>
    <w:multiLevelType w:val="hybridMultilevel"/>
    <w:tmpl w:val="0F50BC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F1A4F"/>
    <w:multiLevelType w:val="hybridMultilevel"/>
    <w:tmpl w:val="F2CE52F0"/>
    <w:lvl w:ilvl="0" w:tplc="1DE668F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962143"/>
    <w:multiLevelType w:val="hybridMultilevel"/>
    <w:tmpl w:val="8556B57A"/>
    <w:lvl w:ilvl="0" w:tplc="1DE668F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E7E6C35"/>
    <w:multiLevelType w:val="hybridMultilevel"/>
    <w:tmpl w:val="E01C322A"/>
    <w:lvl w:ilvl="0" w:tplc="1DE668F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9435B0"/>
    <w:multiLevelType w:val="hybridMultilevel"/>
    <w:tmpl w:val="F4726752"/>
    <w:lvl w:ilvl="0" w:tplc="FFFFFFFF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457425">
    <w:abstractNumId w:val="0"/>
  </w:num>
  <w:num w:numId="2" w16cid:durableId="713384238">
    <w:abstractNumId w:val="1"/>
  </w:num>
  <w:num w:numId="3" w16cid:durableId="198858195">
    <w:abstractNumId w:val="8"/>
  </w:num>
  <w:num w:numId="4" w16cid:durableId="1229416519">
    <w:abstractNumId w:val="37"/>
  </w:num>
  <w:num w:numId="5" w16cid:durableId="1917663355">
    <w:abstractNumId w:val="44"/>
  </w:num>
  <w:num w:numId="6" w16cid:durableId="1113087681">
    <w:abstractNumId w:val="43"/>
  </w:num>
  <w:num w:numId="7" w16cid:durableId="925500600">
    <w:abstractNumId w:val="40"/>
  </w:num>
  <w:num w:numId="8" w16cid:durableId="1222326640">
    <w:abstractNumId w:val="19"/>
  </w:num>
  <w:num w:numId="9" w16cid:durableId="366569619">
    <w:abstractNumId w:val="33"/>
  </w:num>
  <w:num w:numId="10" w16cid:durableId="913468968">
    <w:abstractNumId w:val="7"/>
  </w:num>
  <w:num w:numId="11" w16cid:durableId="1531332663">
    <w:abstractNumId w:val="32"/>
  </w:num>
  <w:num w:numId="12" w16cid:durableId="1996950024">
    <w:abstractNumId w:val="9"/>
  </w:num>
  <w:num w:numId="13" w16cid:durableId="2045709018">
    <w:abstractNumId w:val="28"/>
  </w:num>
  <w:num w:numId="14" w16cid:durableId="1351444617">
    <w:abstractNumId w:val="34"/>
  </w:num>
  <w:num w:numId="15" w16cid:durableId="434449353">
    <w:abstractNumId w:val="17"/>
  </w:num>
  <w:num w:numId="16" w16cid:durableId="1140225257">
    <w:abstractNumId w:val="24"/>
  </w:num>
  <w:num w:numId="17" w16cid:durableId="2065636641">
    <w:abstractNumId w:val="29"/>
  </w:num>
  <w:num w:numId="18" w16cid:durableId="516235687">
    <w:abstractNumId w:val="35"/>
  </w:num>
  <w:num w:numId="19" w16cid:durableId="1146623419">
    <w:abstractNumId w:val="41"/>
  </w:num>
  <w:num w:numId="20" w16cid:durableId="1533417804">
    <w:abstractNumId w:val="42"/>
  </w:num>
  <w:num w:numId="21" w16cid:durableId="1080904117">
    <w:abstractNumId w:val="6"/>
  </w:num>
  <w:num w:numId="22" w16cid:durableId="718289119">
    <w:abstractNumId w:val="39"/>
  </w:num>
  <w:num w:numId="23" w16cid:durableId="1390107363">
    <w:abstractNumId w:val="30"/>
  </w:num>
  <w:num w:numId="24" w16cid:durableId="1377126557">
    <w:abstractNumId w:val="5"/>
  </w:num>
  <w:num w:numId="25" w16cid:durableId="1474105772">
    <w:abstractNumId w:val="26"/>
  </w:num>
  <w:num w:numId="26" w16cid:durableId="1819955219">
    <w:abstractNumId w:val="11"/>
  </w:num>
  <w:num w:numId="27" w16cid:durableId="674040639">
    <w:abstractNumId w:val="12"/>
  </w:num>
  <w:num w:numId="28" w16cid:durableId="768282182">
    <w:abstractNumId w:val="27"/>
  </w:num>
  <w:num w:numId="29" w16cid:durableId="2025982336">
    <w:abstractNumId w:val="22"/>
  </w:num>
  <w:num w:numId="30" w16cid:durableId="1856992556">
    <w:abstractNumId w:val="3"/>
  </w:num>
  <w:num w:numId="31" w16cid:durableId="1330253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43769462">
    <w:abstractNumId w:val="38"/>
  </w:num>
  <w:num w:numId="33" w16cid:durableId="1327204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64683550">
    <w:abstractNumId w:val="16"/>
  </w:num>
  <w:num w:numId="35" w16cid:durableId="557713256">
    <w:abstractNumId w:val="23"/>
  </w:num>
  <w:num w:numId="36" w16cid:durableId="1121995189">
    <w:abstractNumId w:val="31"/>
  </w:num>
  <w:num w:numId="37" w16cid:durableId="1905601256">
    <w:abstractNumId w:val="13"/>
  </w:num>
  <w:num w:numId="38" w16cid:durableId="525215438">
    <w:abstractNumId w:val="36"/>
  </w:num>
  <w:num w:numId="39" w16cid:durableId="1402870679">
    <w:abstractNumId w:val="18"/>
  </w:num>
  <w:num w:numId="40" w16cid:durableId="1235354274">
    <w:abstractNumId w:val="10"/>
  </w:num>
  <w:num w:numId="41" w16cid:durableId="1910114471">
    <w:abstractNumId w:val="45"/>
  </w:num>
  <w:num w:numId="42" w16cid:durableId="5578647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92199309">
    <w:abstractNumId w:val="14"/>
  </w:num>
  <w:num w:numId="44" w16cid:durableId="389621984">
    <w:abstractNumId w:val="20"/>
  </w:num>
  <w:num w:numId="45" w16cid:durableId="19212590">
    <w:abstractNumId w:val="2"/>
  </w:num>
  <w:num w:numId="46" w16cid:durableId="187647909">
    <w:abstractNumId w:val="15"/>
  </w:num>
  <w:num w:numId="47" w16cid:durableId="1994339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552078117">
    <w:abstractNumId w:val="21"/>
  </w:num>
  <w:num w:numId="49" w16cid:durableId="479351980">
    <w:abstractNumId w:val="25"/>
  </w:num>
  <w:num w:numId="50" w16cid:durableId="1673684020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4978352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5C"/>
    <w:rsid w:val="00000D51"/>
    <w:rsid w:val="00001241"/>
    <w:rsid w:val="00002380"/>
    <w:rsid w:val="00003665"/>
    <w:rsid w:val="0000383E"/>
    <w:rsid w:val="0000482D"/>
    <w:rsid w:val="0000555E"/>
    <w:rsid w:val="00007263"/>
    <w:rsid w:val="00016BC7"/>
    <w:rsid w:val="00021099"/>
    <w:rsid w:val="00024475"/>
    <w:rsid w:val="00026BFD"/>
    <w:rsid w:val="00034648"/>
    <w:rsid w:val="00035529"/>
    <w:rsid w:val="000358BD"/>
    <w:rsid w:val="00037D90"/>
    <w:rsid w:val="000402BF"/>
    <w:rsid w:val="000419A6"/>
    <w:rsid w:val="00052679"/>
    <w:rsid w:val="000535B4"/>
    <w:rsid w:val="00053A12"/>
    <w:rsid w:val="00053E04"/>
    <w:rsid w:val="00060F7F"/>
    <w:rsid w:val="00065A77"/>
    <w:rsid w:val="00066CD7"/>
    <w:rsid w:val="00071FC3"/>
    <w:rsid w:val="0007361C"/>
    <w:rsid w:val="00076450"/>
    <w:rsid w:val="00076A87"/>
    <w:rsid w:val="00080BA6"/>
    <w:rsid w:val="00087397"/>
    <w:rsid w:val="00087D27"/>
    <w:rsid w:val="00093404"/>
    <w:rsid w:val="00094317"/>
    <w:rsid w:val="000A2AB7"/>
    <w:rsid w:val="000A3C49"/>
    <w:rsid w:val="000B5C94"/>
    <w:rsid w:val="000C0FB6"/>
    <w:rsid w:val="000C1E27"/>
    <w:rsid w:val="000C3EDF"/>
    <w:rsid w:val="000C4A0D"/>
    <w:rsid w:val="000C4B86"/>
    <w:rsid w:val="000C5957"/>
    <w:rsid w:val="000D1563"/>
    <w:rsid w:val="000D4A92"/>
    <w:rsid w:val="000D5FAD"/>
    <w:rsid w:val="000D7FB8"/>
    <w:rsid w:val="000E2E8A"/>
    <w:rsid w:val="000E6855"/>
    <w:rsid w:val="000E75B6"/>
    <w:rsid w:val="000F2664"/>
    <w:rsid w:val="000F3A5E"/>
    <w:rsid w:val="000F4519"/>
    <w:rsid w:val="000F4806"/>
    <w:rsid w:val="001012B6"/>
    <w:rsid w:val="001055BE"/>
    <w:rsid w:val="00110304"/>
    <w:rsid w:val="00110460"/>
    <w:rsid w:val="00115B19"/>
    <w:rsid w:val="00117ED9"/>
    <w:rsid w:val="00120997"/>
    <w:rsid w:val="00122763"/>
    <w:rsid w:val="00122E41"/>
    <w:rsid w:val="00123E3A"/>
    <w:rsid w:val="0012462F"/>
    <w:rsid w:val="001264D8"/>
    <w:rsid w:val="00131906"/>
    <w:rsid w:val="00132C21"/>
    <w:rsid w:val="0013515E"/>
    <w:rsid w:val="001355B1"/>
    <w:rsid w:val="00136F68"/>
    <w:rsid w:val="001436D8"/>
    <w:rsid w:val="001442B9"/>
    <w:rsid w:val="00145199"/>
    <w:rsid w:val="0014695E"/>
    <w:rsid w:val="00151BB8"/>
    <w:rsid w:val="00152D36"/>
    <w:rsid w:val="00153A9F"/>
    <w:rsid w:val="00154363"/>
    <w:rsid w:val="00155057"/>
    <w:rsid w:val="00155BC0"/>
    <w:rsid w:val="00162E7A"/>
    <w:rsid w:val="001641C7"/>
    <w:rsid w:val="00167C29"/>
    <w:rsid w:val="00170C4D"/>
    <w:rsid w:val="00170EF6"/>
    <w:rsid w:val="00174376"/>
    <w:rsid w:val="001753AE"/>
    <w:rsid w:val="0017693F"/>
    <w:rsid w:val="00180441"/>
    <w:rsid w:val="00182503"/>
    <w:rsid w:val="00183E69"/>
    <w:rsid w:val="001849BF"/>
    <w:rsid w:val="001905CE"/>
    <w:rsid w:val="00190F9A"/>
    <w:rsid w:val="00191620"/>
    <w:rsid w:val="001B06C7"/>
    <w:rsid w:val="001B5F02"/>
    <w:rsid w:val="001C3D1C"/>
    <w:rsid w:val="001C65BB"/>
    <w:rsid w:val="001C67C5"/>
    <w:rsid w:val="001C67D2"/>
    <w:rsid w:val="001D1308"/>
    <w:rsid w:val="001D366D"/>
    <w:rsid w:val="001D48DA"/>
    <w:rsid w:val="001E0C9E"/>
    <w:rsid w:val="001E3354"/>
    <w:rsid w:val="001E7D92"/>
    <w:rsid w:val="001F2F3B"/>
    <w:rsid w:val="001F3AC4"/>
    <w:rsid w:val="001F533D"/>
    <w:rsid w:val="002063FB"/>
    <w:rsid w:val="00211954"/>
    <w:rsid w:val="002130C4"/>
    <w:rsid w:val="0022546E"/>
    <w:rsid w:val="00226623"/>
    <w:rsid w:val="00232CF0"/>
    <w:rsid w:val="00234E5F"/>
    <w:rsid w:val="00241307"/>
    <w:rsid w:val="002413F5"/>
    <w:rsid w:val="00243E4E"/>
    <w:rsid w:val="00244134"/>
    <w:rsid w:val="00244515"/>
    <w:rsid w:val="00245064"/>
    <w:rsid w:val="00253E47"/>
    <w:rsid w:val="00256731"/>
    <w:rsid w:val="0026103A"/>
    <w:rsid w:val="00261933"/>
    <w:rsid w:val="00266EAF"/>
    <w:rsid w:val="00272EDF"/>
    <w:rsid w:val="002742BD"/>
    <w:rsid w:val="0027537C"/>
    <w:rsid w:val="00280B13"/>
    <w:rsid w:val="0028217C"/>
    <w:rsid w:val="00282A1B"/>
    <w:rsid w:val="00283D00"/>
    <w:rsid w:val="00284E49"/>
    <w:rsid w:val="0028761D"/>
    <w:rsid w:val="00287AB9"/>
    <w:rsid w:val="00290FA3"/>
    <w:rsid w:val="00296783"/>
    <w:rsid w:val="002A015E"/>
    <w:rsid w:val="002A06E4"/>
    <w:rsid w:val="002A2ED4"/>
    <w:rsid w:val="002A3B23"/>
    <w:rsid w:val="002A3E83"/>
    <w:rsid w:val="002A6EBD"/>
    <w:rsid w:val="002B1C57"/>
    <w:rsid w:val="002B3CE9"/>
    <w:rsid w:val="002B7E0D"/>
    <w:rsid w:val="002C0715"/>
    <w:rsid w:val="002C2317"/>
    <w:rsid w:val="002C57BD"/>
    <w:rsid w:val="002C711B"/>
    <w:rsid w:val="002D10FB"/>
    <w:rsid w:val="002D1D5D"/>
    <w:rsid w:val="002D1FFF"/>
    <w:rsid w:val="002D604A"/>
    <w:rsid w:val="002D7CFD"/>
    <w:rsid w:val="002E25D2"/>
    <w:rsid w:val="002E46D4"/>
    <w:rsid w:val="002F088C"/>
    <w:rsid w:val="002F2E21"/>
    <w:rsid w:val="002F3FDF"/>
    <w:rsid w:val="002F46B5"/>
    <w:rsid w:val="002F4E28"/>
    <w:rsid w:val="002F6499"/>
    <w:rsid w:val="0030327C"/>
    <w:rsid w:val="003046FE"/>
    <w:rsid w:val="0031228E"/>
    <w:rsid w:val="00314355"/>
    <w:rsid w:val="00315E65"/>
    <w:rsid w:val="0032086C"/>
    <w:rsid w:val="003303BD"/>
    <w:rsid w:val="0033185F"/>
    <w:rsid w:val="0033275C"/>
    <w:rsid w:val="00332C01"/>
    <w:rsid w:val="00334CC9"/>
    <w:rsid w:val="0034262B"/>
    <w:rsid w:val="00346245"/>
    <w:rsid w:val="00346AA5"/>
    <w:rsid w:val="00351B31"/>
    <w:rsid w:val="00352AAC"/>
    <w:rsid w:val="00360CD4"/>
    <w:rsid w:val="00360E9C"/>
    <w:rsid w:val="00361985"/>
    <w:rsid w:val="003636AF"/>
    <w:rsid w:val="00365B3F"/>
    <w:rsid w:val="0037115B"/>
    <w:rsid w:val="003715DB"/>
    <w:rsid w:val="00371EDB"/>
    <w:rsid w:val="003721DB"/>
    <w:rsid w:val="00380C21"/>
    <w:rsid w:val="00384956"/>
    <w:rsid w:val="003860D3"/>
    <w:rsid w:val="003927A1"/>
    <w:rsid w:val="00396252"/>
    <w:rsid w:val="003A1D2D"/>
    <w:rsid w:val="003A4B6A"/>
    <w:rsid w:val="003A6CD7"/>
    <w:rsid w:val="003B112B"/>
    <w:rsid w:val="003B1396"/>
    <w:rsid w:val="003B1622"/>
    <w:rsid w:val="003B1C68"/>
    <w:rsid w:val="003B3A36"/>
    <w:rsid w:val="003B50AC"/>
    <w:rsid w:val="003C1CA2"/>
    <w:rsid w:val="003C6E0C"/>
    <w:rsid w:val="003D4FA1"/>
    <w:rsid w:val="003D64BF"/>
    <w:rsid w:val="003D7792"/>
    <w:rsid w:val="003D7C8B"/>
    <w:rsid w:val="003E0EBD"/>
    <w:rsid w:val="003E2ECB"/>
    <w:rsid w:val="003E3E4D"/>
    <w:rsid w:val="003E51AE"/>
    <w:rsid w:val="003F0E1E"/>
    <w:rsid w:val="003F2CA6"/>
    <w:rsid w:val="003F5912"/>
    <w:rsid w:val="003F7DB4"/>
    <w:rsid w:val="00402F01"/>
    <w:rsid w:val="00411E2E"/>
    <w:rsid w:val="00420513"/>
    <w:rsid w:val="0042637F"/>
    <w:rsid w:val="004324C2"/>
    <w:rsid w:val="004348AB"/>
    <w:rsid w:val="00435835"/>
    <w:rsid w:val="00435BB2"/>
    <w:rsid w:val="0043728F"/>
    <w:rsid w:val="00437780"/>
    <w:rsid w:val="00443ED9"/>
    <w:rsid w:val="00444538"/>
    <w:rsid w:val="00445532"/>
    <w:rsid w:val="00450518"/>
    <w:rsid w:val="00452A4A"/>
    <w:rsid w:val="0045474D"/>
    <w:rsid w:val="004608C5"/>
    <w:rsid w:val="0046090E"/>
    <w:rsid w:val="00460968"/>
    <w:rsid w:val="0046272C"/>
    <w:rsid w:val="00463437"/>
    <w:rsid w:val="004645AB"/>
    <w:rsid w:val="00476727"/>
    <w:rsid w:val="0048088D"/>
    <w:rsid w:val="004822AC"/>
    <w:rsid w:val="0049256E"/>
    <w:rsid w:val="00495F97"/>
    <w:rsid w:val="004A1D88"/>
    <w:rsid w:val="004A1DD1"/>
    <w:rsid w:val="004A6215"/>
    <w:rsid w:val="004B08D1"/>
    <w:rsid w:val="004B6DAF"/>
    <w:rsid w:val="004B6F82"/>
    <w:rsid w:val="004C18D4"/>
    <w:rsid w:val="004C3C3C"/>
    <w:rsid w:val="004C456E"/>
    <w:rsid w:val="004C4BB9"/>
    <w:rsid w:val="004C58FA"/>
    <w:rsid w:val="004C669E"/>
    <w:rsid w:val="004E2820"/>
    <w:rsid w:val="004E2FB2"/>
    <w:rsid w:val="004F0ECE"/>
    <w:rsid w:val="004F52B9"/>
    <w:rsid w:val="004F560B"/>
    <w:rsid w:val="004F77D5"/>
    <w:rsid w:val="00500246"/>
    <w:rsid w:val="005028E9"/>
    <w:rsid w:val="0050319A"/>
    <w:rsid w:val="00505B19"/>
    <w:rsid w:val="00506997"/>
    <w:rsid w:val="005077EA"/>
    <w:rsid w:val="00513918"/>
    <w:rsid w:val="00514F95"/>
    <w:rsid w:val="00515E5C"/>
    <w:rsid w:val="0051701E"/>
    <w:rsid w:val="00522436"/>
    <w:rsid w:val="0052514C"/>
    <w:rsid w:val="00531B1A"/>
    <w:rsid w:val="00533F7D"/>
    <w:rsid w:val="005343BA"/>
    <w:rsid w:val="005355D6"/>
    <w:rsid w:val="00535FF8"/>
    <w:rsid w:val="005364D5"/>
    <w:rsid w:val="0054298E"/>
    <w:rsid w:val="00543700"/>
    <w:rsid w:val="00543D4A"/>
    <w:rsid w:val="005474A9"/>
    <w:rsid w:val="005518F6"/>
    <w:rsid w:val="00553449"/>
    <w:rsid w:val="0055392F"/>
    <w:rsid w:val="00556C73"/>
    <w:rsid w:val="00563094"/>
    <w:rsid w:val="00566FE2"/>
    <w:rsid w:val="00576CCA"/>
    <w:rsid w:val="00577572"/>
    <w:rsid w:val="00582B4C"/>
    <w:rsid w:val="00594142"/>
    <w:rsid w:val="00594C0D"/>
    <w:rsid w:val="00596C5E"/>
    <w:rsid w:val="005B2C8B"/>
    <w:rsid w:val="005B4ED7"/>
    <w:rsid w:val="005B5DB9"/>
    <w:rsid w:val="005B7BDA"/>
    <w:rsid w:val="005C21AB"/>
    <w:rsid w:val="005C42D4"/>
    <w:rsid w:val="005C4832"/>
    <w:rsid w:val="005C7C96"/>
    <w:rsid w:val="005D0754"/>
    <w:rsid w:val="005D0E66"/>
    <w:rsid w:val="005D36D1"/>
    <w:rsid w:val="005D5B44"/>
    <w:rsid w:val="005D66B1"/>
    <w:rsid w:val="005E0D76"/>
    <w:rsid w:val="005F1C61"/>
    <w:rsid w:val="006024BA"/>
    <w:rsid w:val="006038C9"/>
    <w:rsid w:val="00614448"/>
    <w:rsid w:val="0061527A"/>
    <w:rsid w:val="0061735B"/>
    <w:rsid w:val="0061748C"/>
    <w:rsid w:val="006174C5"/>
    <w:rsid w:val="00617DB1"/>
    <w:rsid w:val="00621E29"/>
    <w:rsid w:val="00622BD2"/>
    <w:rsid w:val="00624BD6"/>
    <w:rsid w:val="00624C94"/>
    <w:rsid w:val="00626E0B"/>
    <w:rsid w:val="00634F49"/>
    <w:rsid w:val="0063511E"/>
    <w:rsid w:val="006418D3"/>
    <w:rsid w:val="00641A33"/>
    <w:rsid w:val="00650DB4"/>
    <w:rsid w:val="00652973"/>
    <w:rsid w:val="0065430D"/>
    <w:rsid w:val="00657AFC"/>
    <w:rsid w:val="006600FF"/>
    <w:rsid w:val="00660596"/>
    <w:rsid w:val="006621F6"/>
    <w:rsid w:val="006626D7"/>
    <w:rsid w:val="00662EDC"/>
    <w:rsid w:val="006657A1"/>
    <w:rsid w:val="006657C8"/>
    <w:rsid w:val="00665A64"/>
    <w:rsid w:val="00670991"/>
    <w:rsid w:val="0067190C"/>
    <w:rsid w:val="00672914"/>
    <w:rsid w:val="0067520C"/>
    <w:rsid w:val="00682DA9"/>
    <w:rsid w:val="0068752A"/>
    <w:rsid w:val="00691EC9"/>
    <w:rsid w:val="0069287C"/>
    <w:rsid w:val="00694A27"/>
    <w:rsid w:val="00697CAE"/>
    <w:rsid w:val="00697D88"/>
    <w:rsid w:val="006A2D50"/>
    <w:rsid w:val="006A364D"/>
    <w:rsid w:val="006A3CC2"/>
    <w:rsid w:val="006A601E"/>
    <w:rsid w:val="006A6098"/>
    <w:rsid w:val="006B186B"/>
    <w:rsid w:val="006B38D6"/>
    <w:rsid w:val="006B49D0"/>
    <w:rsid w:val="006B7D90"/>
    <w:rsid w:val="006C1ECB"/>
    <w:rsid w:val="006C326F"/>
    <w:rsid w:val="006C334B"/>
    <w:rsid w:val="006C428C"/>
    <w:rsid w:val="006C4F6A"/>
    <w:rsid w:val="006C54E2"/>
    <w:rsid w:val="006C733C"/>
    <w:rsid w:val="006D06B9"/>
    <w:rsid w:val="006D0FE5"/>
    <w:rsid w:val="006D3ED2"/>
    <w:rsid w:val="006E5318"/>
    <w:rsid w:val="006F0B9E"/>
    <w:rsid w:val="006F17A5"/>
    <w:rsid w:val="006F4CB2"/>
    <w:rsid w:val="006F56B0"/>
    <w:rsid w:val="00700C35"/>
    <w:rsid w:val="00702022"/>
    <w:rsid w:val="0070224F"/>
    <w:rsid w:val="00713493"/>
    <w:rsid w:val="00723733"/>
    <w:rsid w:val="0072535E"/>
    <w:rsid w:val="00727AE7"/>
    <w:rsid w:val="00735290"/>
    <w:rsid w:val="00742AE9"/>
    <w:rsid w:val="00743131"/>
    <w:rsid w:val="00743680"/>
    <w:rsid w:val="00743F40"/>
    <w:rsid w:val="00745DC0"/>
    <w:rsid w:val="00751AA1"/>
    <w:rsid w:val="00760FB8"/>
    <w:rsid w:val="0076369B"/>
    <w:rsid w:val="00766658"/>
    <w:rsid w:val="0077035A"/>
    <w:rsid w:val="0077367C"/>
    <w:rsid w:val="00775553"/>
    <w:rsid w:val="00777067"/>
    <w:rsid w:val="00781184"/>
    <w:rsid w:val="0078255F"/>
    <w:rsid w:val="00784A20"/>
    <w:rsid w:val="00785E13"/>
    <w:rsid w:val="00786AC6"/>
    <w:rsid w:val="00786D30"/>
    <w:rsid w:val="00787F2C"/>
    <w:rsid w:val="007902CE"/>
    <w:rsid w:val="00790CBA"/>
    <w:rsid w:val="00790D07"/>
    <w:rsid w:val="00793B7B"/>
    <w:rsid w:val="00794706"/>
    <w:rsid w:val="007953CF"/>
    <w:rsid w:val="00797066"/>
    <w:rsid w:val="007A04CE"/>
    <w:rsid w:val="007A0F08"/>
    <w:rsid w:val="007A17BC"/>
    <w:rsid w:val="007A5A84"/>
    <w:rsid w:val="007A6286"/>
    <w:rsid w:val="007A69F3"/>
    <w:rsid w:val="007A791A"/>
    <w:rsid w:val="007B003F"/>
    <w:rsid w:val="007B3E8D"/>
    <w:rsid w:val="007B4E12"/>
    <w:rsid w:val="007B5A23"/>
    <w:rsid w:val="007B5C4B"/>
    <w:rsid w:val="007B74C5"/>
    <w:rsid w:val="007C3AB3"/>
    <w:rsid w:val="007C74CC"/>
    <w:rsid w:val="007D1385"/>
    <w:rsid w:val="007D5A73"/>
    <w:rsid w:val="007E1312"/>
    <w:rsid w:val="007E141F"/>
    <w:rsid w:val="007F1DF7"/>
    <w:rsid w:val="007F65EB"/>
    <w:rsid w:val="00804B32"/>
    <w:rsid w:val="00811CB2"/>
    <w:rsid w:val="0081529D"/>
    <w:rsid w:val="00815C7A"/>
    <w:rsid w:val="00816164"/>
    <w:rsid w:val="0081670D"/>
    <w:rsid w:val="00817861"/>
    <w:rsid w:val="00821F3F"/>
    <w:rsid w:val="00823F8D"/>
    <w:rsid w:val="0082485B"/>
    <w:rsid w:val="00826AC8"/>
    <w:rsid w:val="00831232"/>
    <w:rsid w:val="00831412"/>
    <w:rsid w:val="00832371"/>
    <w:rsid w:val="00834951"/>
    <w:rsid w:val="00835792"/>
    <w:rsid w:val="00837B89"/>
    <w:rsid w:val="0084477B"/>
    <w:rsid w:val="00845151"/>
    <w:rsid w:val="008502D0"/>
    <w:rsid w:val="0085087A"/>
    <w:rsid w:val="00850E42"/>
    <w:rsid w:val="00851860"/>
    <w:rsid w:val="00862A92"/>
    <w:rsid w:val="00863708"/>
    <w:rsid w:val="00866F46"/>
    <w:rsid w:val="0087461D"/>
    <w:rsid w:val="00877906"/>
    <w:rsid w:val="00884508"/>
    <w:rsid w:val="00884789"/>
    <w:rsid w:val="00885393"/>
    <w:rsid w:val="00885BDC"/>
    <w:rsid w:val="00890366"/>
    <w:rsid w:val="00891219"/>
    <w:rsid w:val="0089253F"/>
    <w:rsid w:val="00894637"/>
    <w:rsid w:val="008A11DC"/>
    <w:rsid w:val="008A261F"/>
    <w:rsid w:val="008A7E20"/>
    <w:rsid w:val="008B0EBB"/>
    <w:rsid w:val="008B4B2D"/>
    <w:rsid w:val="008C1C66"/>
    <w:rsid w:val="008C3106"/>
    <w:rsid w:val="008C3666"/>
    <w:rsid w:val="008C4244"/>
    <w:rsid w:val="008C4759"/>
    <w:rsid w:val="008D000C"/>
    <w:rsid w:val="008D16D4"/>
    <w:rsid w:val="008D33E6"/>
    <w:rsid w:val="008D5F52"/>
    <w:rsid w:val="008D6A03"/>
    <w:rsid w:val="008D7DE3"/>
    <w:rsid w:val="008E0B2B"/>
    <w:rsid w:val="008E1113"/>
    <w:rsid w:val="008E1470"/>
    <w:rsid w:val="008E5C03"/>
    <w:rsid w:val="008F2C7A"/>
    <w:rsid w:val="008F47CC"/>
    <w:rsid w:val="008F68DA"/>
    <w:rsid w:val="009012D1"/>
    <w:rsid w:val="00904280"/>
    <w:rsid w:val="00907D7B"/>
    <w:rsid w:val="0091133A"/>
    <w:rsid w:val="00922B0A"/>
    <w:rsid w:val="00922F26"/>
    <w:rsid w:val="00934166"/>
    <w:rsid w:val="00941149"/>
    <w:rsid w:val="00942865"/>
    <w:rsid w:val="00942CA9"/>
    <w:rsid w:val="00950DF0"/>
    <w:rsid w:val="009545B0"/>
    <w:rsid w:val="009549C0"/>
    <w:rsid w:val="00963C8B"/>
    <w:rsid w:val="00964C32"/>
    <w:rsid w:val="009701FF"/>
    <w:rsid w:val="0097200D"/>
    <w:rsid w:val="00976511"/>
    <w:rsid w:val="00976B82"/>
    <w:rsid w:val="00982B1F"/>
    <w:rsid w:val="00983214"/>
    <w:rsid w:val="00987F84"/>
    <w:rsid w:val="00994FCD"/>
    <w:rsid w:val="00995A39"/>
    <w:rsid w:val="009A0924"/>
    <w:rsid w:val="009A0B3E"/>
    <w:rsid w:val="009A3DD3"/>
    <w:rsid w:val="009A3E4D"/>
    <w:rsid w:val="009A5F35"/>
    <w:rsid w:val="009B084A"/>
    <w:rsid w:val="009B1435"/>
    <w:rsid w:val="009B2A3F"/>
    <w:rsid w:val="009B722E"/>
    <w:rsid w:val="009C04C8"/>
    <w:rsid w:val="009D0B85"/>
    <w:rsid w:val="009D130B"/>
    <w:rsid w:val="009D731B"/>
    <w:rsid w:val="009E1E25"/>
    <w:rsid w:val="009E1FC6"/>
    <w:rsid w:val="009E2FBD"/>
    <w:rsid w:val="009E5012"/>
    <w:rsid w:val="009F0B68"/>
    <w:rsid w:val="009F1C28"/>
    <w:rsid w:val="00A006A0"/>
    <w:rsid w:val="00A0119F"/>
    <w:rsid w:val="00A01316"/>
    <w:rsid w:val="00A019AF"/>
    <w:rsid w:val="00A04A8D"/>
    <w:rsid w:val="00A10486"/>
    <w:rsid w:val="00A234E8"/>
    <w:rsid w:val="00A25E4D"/>
    <w:rsid w:val="00A2790B"/>
    <w:rsid w:val="00A27B2E"/>
    <w:rsid w:val="00A27FC4"/>
    <w:rsid w:val="00A31F50"/>
    <w:rsid w:val="00A32479"/>
    <w:rsid w:val="00A4072A"/>
    <w:rsid w:val="00A467F7"/>
    <w:rsid w:val="00A46DE3"/>
    <w:rsid w:val="00A47E84"/>
    <w:rsid w:val="00A51748"/>
    <w:rsid w:val="00A523EB"/>
    <w:rsid w:val="00A54121"/>
    <w:rsid w:val="00A55093"/>
    <w:rsid w:val="00A56A85"/>
    <w:rsid w:val="00A640A5"/>
    <w:rsid w:val="00A700B3"/>
    <w:rsid w:val="00A76D1B"/>
    <w:rsid w:val="00A80C17"/>
    <w:rsid w:val="00A81BFF"/>
    <w:rsid w:val="00A82242"/>
    <w:rsid w:val="00A8248E"/>
    <w:rsid w:val="00A859B1"/>
    <w:rsid w:val="00A87F53"/>
    <w:rsid w:val="00A9491C"/>
    <w:rsid w:val="00A95357"/>
    <w:rsid w:val="00AA15AD"/>
    <w:rsid w:val="00AA37B1"/>
    <w:rsid w:val="00AB6E67"/>
    <w:rsid w:val="00AC4A63"/>
    <w:rsid w:val="00AD0BCF"/>
    <w:rsid w:val="00AD22F9"/>
    <w:rsid w:val="00AD2976"/>
    <w:rsid w:val="00AD33E6"/>
    <w:rsid w:val="00AD4C94"/>
    <w:rsid w:val="00AD59AE"/>
    <w:rsid w:val="00AD7FEC"/>
    <w:rsid w:val="00AE09E3"/>
    <w:rsid w:val="00AE5353"/>
    <w:rsid w:val="00AE6CE1"/>
    <w:rsid w:val="00AF0BD6"/>
    <w:rsid w:val="00AF3F58"/>
    <w:rsid w:val="00AF6CBD"/>
    <w:rsid w:val="00AF75A2"/>
    <w:rsid w:val="00B00A77"/>
    <w:rsid w:val="00B04404"/>
    <w:rsid w:val="00B0514D"/>
    <w:rsid w:val="00B06830"/>
    <w:rsid w:val="00B10B0E"/>
    <w:rsid w:val="00B11AC7"/>
    <w:rsid w:val="00B12D5C"/>
    <w:rsid w:val="00B13F6B"/>
    <w:rsid w:val="00B14E35"/>
    <w:rsid w:val="00B20937"/>
    <w:rsid w:val="00B22C2A"/>
    <w:rsid w:val="00B24A3B"/>
    <w:rsid w:val="00B26469"/>
    <w:rsid w:val="00B309D1"/>
    <w:rsid w:val="00B37D5C"/>
    <w:rsid w:val="00B43264"/>
    <w:rsid w:val="00B44931"/>
    <w:rsid w:val="00B46D69"/>
    <w:rsid w:val="00B47E41"/>
    <w:rsid w:val="00B5366D"/>
    <w:rsid w:val="00B5495F"/>
    <w:rsid w:val="00B56D73"/>
    <w:rsid w:val="00B61D2A"/>
    <w:rsid w:val="00B62ED4"/>
    <w:rsid w:val="00B66558"/>
    <w:rsid w:val="00B705CF"/>
    <w:rsid w:val="00B72806"/>
    <w:rsid w:val="00B72851"/>
    <w:rsid w:val="00B762DD"/>
    <w:rsid w:val="00B76EFA"/>
    <w:rsid w:val="00B823F4"/>
    <w:rsid w:val="00B875E7"/>
    <w:rsid w:val="00B87ED8"/>
    <w:rsid w:val="00B9010C"/>
    <w:rsid w:val="00B912FC"/>
    <w:rsid w:val="00B93103"/>
    <w:rsid w:val="00B941DA"/>
    <w:rsid w:val="00B948ED"/>
    <w:rsid w:val="00B94C8B"/>
    <w:rsid w:val="00B97049"/>
    <w:rsid w:val="00B97A81"/>
    <w:rsid w:val="00B97E94"/>
    <w:rsid w:val="00BA123E"/>
    <w:rsid w:val="00BA228B"/>
    <w:rsid w:val="00BA4851"/>
    <w:rsid w:val="00BB0247"/>
    <w:rsid w:val="00BB12B1"/>
    <w:rsid w:val="00BC11B4"/>
    <w:rsid w:val="00BC2796"/>
    <w:rsid w:val="00BC5B5B"/>
    <w:rsid w:val="00BC6565"/>
    <w:rsid w:val="00BD1D84"/>
    <w:rsid w:val="00BD2124"/>
    <w:rsid w:val="00BE14C7"/>
    <w:rsid w:val="00BE1C91"/>
    <w:rsid w:val="00BE2830"/>
    <w:rsid w:val="00BE35E9"/>
    <w:rsid w:val="00BE5287"/>
    <w:rsid w:val="00BE5461"/>
    <w:rsid w:val="00BF0775"/>
    <w:rsid w:val="00BF0A34"/>
    <w:rsid w:val="00BF7A22"/>
    <w:rsid w:val="00C007C8"/>
    <w:rsid w:val="00C00814"/>
    <w:rsid w:val="00C00EA4"/>
    <w:rsid w:val="00C0166F"/>
    <w:rsid w:val="00C0347D"/>
    <w:rsid w:val="00C03CA7"/>
    <w:rsid w:val="00C10427"/>
    <w:rsid w:val="00C14267"/>
    <w:rsid w:val="00C15782"/>
    <w:rsid w:val="00C230CB"/>
    <w:rsid w:val="00C25269"/>
    <w:rsid w:val="00C3367A"/>
    <w:rsid w:val="00C34975"/>
    <w:rsid w:val="00C37B6B"/>
    <w:rsid w:val="00C41AD1"/>
    <w:rsid w:val="00C53382"/>
    <w:rsid w:val="00C55742"/>
    <w:rsid w:val="00C61796"/>
    <w:rsid w:val="00C62F09"/>
    <w:rsid w:val="00C643D6"/>
    <w:rsid w:val="00C668C0"/>
    <w:rsid w:val="00C72943"/>
    <w:rsid w:val="00C74619"/>
    <w:rsid w:val="00C8525F"/>
    <w:rsid w:val="00C85B98"/>
    <w:rsid w:val="00C85FD4"/>
    <w:rsid w:val="00C8786D"/>
    <w:rsid w:val="00C87D1A"/>
    <w:rsid w:val="00C963E9"/>
    <w:rsid w:val="00C96452"/>
    <w:rsid w:val="00C97DEB"/>
    <w:rsid w:val="00CA256B"/>
    <w:rsid w:val="00CA365E"/>
    <w:rsid w:val="00CA38B8"/>
    <w:rsid w:val="00CA40B2"/>
    <w:rsid w:val="00CA4CC7"/>
    <w:rsid w:val="00CA5B2F"/>
    <w:rsid w:val="00CB7212"/>
    <w:rsid w:val="00CC03A8"/>
    <w:rsid w:val="00CC7F98"/>
    <w:rsid w:val="00CD0274"/>
    <w:rsid w:val="00CD4F35"/>
    <w:rsid w:val="00CD570A"/>
    <w:rsid w:val="00CD5CCD"/>
    <w:rsid w:val="00CD6ED6"/>
    <w:rsid w:val="00CE012A"/>
    <w:rsid w:val="00CE215E"/>
    <w:rsid w:val="00CE6D05"/>
    <w:rsid w:val="00CE78F7"/>
    <w:rsid w:val="00CF245A"/>
    <w:rsid w:val="00CF24BE"/>
    <w:rsid w:val="00CF62E3"/>
    <w:rsid w:val="00CF6E5E"/>
    <w:rsid w:val="00D02569"/>
    <w:rsid w:val="00D05632"/>
    <w:rsid w:val="00D05B10"/>
    <w:rsid w:val="00D063B6"/>
    <w:rsid w:val="00D13468"/>
    <w:rsid w:val="00D1364D"/>
    <w:rsid w:val="00D15388"/>
    <w:rsid w:val="00D161C1"/>
    <w:rsid w:val="00D16FF1"/>
    <w:rsid w:val="00D2075A"/>
    <w:rsid w:val="00D22E00"/>
    <w:rsid w:val="00D234FA"/>
    <w:rsid w:val="00D23DE9"/>
    <w:rsid w:val="00D31B51"/>
    <w:rsid w:val="00D3263C"/>
    <w:rsid w:val="00D32C33"/>
    <w:rsid w:val="00D3415C"/>
    <w:rsid w:val="00D36CC2"/>
    <w:rsid w:val="00D3764E"/>
    <w:rsid w:val="00D403EC"/>
    <w:rsid w:val="00D4093B"/>
    <w:rsid w:val="00D43A30"/>
    <w:rsid w:val="00D466D0"/>
    <w:rsid w:val="00D51F74"/>
    <w:rsid w:val="00D52F15"/>
    <w:rsid w:val="00D56DCD"/>
    <w:rsid w:val="00D60B09"/>
    <w:rsid w:val="00D64D19"/>
    <w:rsid w:val="00D67E87"/>
    <w:rsid w:val="00D7235C"/>
    <w:rsid w:val="00D730DB"/>
    <w:rsid w:val="00D776BD"/>
    <w:rsid w:val="00D8005B"/>
    <w:rsid w:val="00D85378"/>
    <w:rsid w:val="00D90DAD"/>
    <w:rsid w:val="00D96D60"/>
    <w:rsid w:val="00D97031"/>
    <w:rsid w:val="00DA23CF"/>
    <w:rsid w:val="00DA4A99"/>
    <w:rsid w:val="00DB09EA"/>
    <w:rsid w:val="00DB445E"/>
    <w:rsid w:val="00DB51A4"/>
    <w:rsid w:val="00DB6326"/>
    <w:rsid w:val="00DB68F7"/>
    <w:rsid w:val="00DB7D73"/>
    <w:rsid w:val="00DC67EC"/>
    <w:rsid w:val="00DD052C"/>
    <w:rsid w:val="00DD6435"/>
    <w:rsid w:val="00DD796B"/>
    <w:rsid w:val="00DE0774"/>
    <w:rsid w:val="00DE6319"/>
    <w:rsid w:val="00DE6F27"/>
    <w:rsid w:val="00DF5F34"/>
    <w:rsid w:val="00DF5FBC"/>
    <w:rsid w:val="00DF6E9D"/>
    <w:rsid w:val="00E011D0"/>
    <w:rsid w:val="00E020FF"/>
    <w:rsid w:val="00E0390B"/>
    <w:rsid w:val="00E1796E"/>
    <w:rsid w:val="00E2055D"/>
    <w:rsid w:val="00E22344"/>
    <w:rsid w:val="00E240D3"/>
    <w:rsid w:val="00E2487C"/>
    <w:rsid w:val="00E301F7"/>
    <w:rsid w:val="00E4260A"/>
    <w:rsid w:val="00E45216"/>
    <w:rsid w:val="00E61003"/>
    <w:rsid w:val="00E645F4"/>
    <w:rsid w:val="00E6641C"/>
    <w:rsid w:val="00E712B6"/>
    <w:rsid w:val="00E72A91"/>
    <w:rsid w:val="00E73A0B"/>
    <w:rsid w:val="00E816BE"/>
    <w:rsid w:val="00E87C9F"/>
    <w:rsid w:val="00E91430"/>
    <w:rsid w:val="00E91F3D"/>
    <w:rsid w:val="00E921C7"/>
    <w:rsid w:val="00E96BBF"/>
    <w:rsid w:val="00E96C37"/>
    <w:rsid w:val="00EA097D"/>
    <w:rsid w:val="00EA75E8"/>
    <w:rsid w:val="00EA774B"/>
    <w:rsid w:val="00EA7A07"/>
    <w:rsid w:val="00EB09AD"/>
    <w:rsid w:val="00EB1A97"/>
    <w:rsid w:val="00EC02CF"/>
    <w:rsid w:val="00EC1D0A"/>
    <w:rsid w:val="00EC2D72"/>
    <w:rsid w:val="00EC4487"/>
    <w:rsid w:val="00EC6D55"/>
    <w:rsid w:val="00ED18EA"/>
    <w:rsid w:val="00ED5ACF"/>
    <w:rsid w:val="00EE1BBE"/>
    <w:rsid w:val="00EE3EA7"/>
    <w:rsid w:val="00EE5B4F"/>
    <w:rsid w:val="00EE6474"/>
    <w:rsid w:val="00EF3360"/>
    <w:rsid w:val="00EF49B8"/>
    <w:rsid w:val="00EF5B92"/>
    <w:rsid w:val="00F004C4"/>
    <w:rsid w:val="00F05E7E"/>
    <w:rsid w:val="00F070DE"/>
    <w:rsid w:val="00F10730"/>
    <w:rsid w:val="00F16C99"/>
    <w:rsid w:val="00F220E0"/>
    <w:rsid w:val="00F2359A"/>
    <w:rsid w:val="00F24076"/>
    <w:rsid w:val="00F24836"/>
    <w:rsid w:val="00F2591A"/>
    <w:rsid w:val="00F30683"/>
    <w:rsid w:val="00F337B8"/>
    <w:rsid w:val="00F40BFA"/>
    <w:rsid w:val="00F40E92"/>
    <w:rsid w:val="00F42003"/>
    <w:rsid w:val="00F42B12"/>
    <w:rsid w:val="00F44594"/>
    <w:rsid w:val="00F447FA"/>
    <w:rsid w:val="00F45152"/>
    <w:rsid w:val="00F513CC"/>
    <w:rsid w:val="00F53421"/>
    <w:rsid w:val="00F53A86"/>
    <w:rsid w:val="00F64DEB"/>
    <w:rsid w:val="00F6649B"/>
    <w:rsid w:val="00F676C7"/>
    <w:rsid w:val="00F71946"/>
    <w:rsid w:val="00F8240B"/>
    <w:rsid w:val="00F83639"/>
    <w:rsid w:val="00F837ED"/>
    <w:rsid w:val="00F842CD"/>
    <w:rsid w:val="00F91752"/>
    <w:rsid w:val="00F95B45"/>
    <w:rsid w:val="00FA02D3"/>
    <w:rsid w:val="00FA1C4D"/>
    <w:rsid w:val="00FA71CC"/>
    <w:rsid w:val="00FB261F"/>
    <w:rsid w:val="00FB5296"/>
    <w:rsid w:val="00FB5B66"/>
    <w:rsid w:val="00FB7B1D"/>
    <w:rsid w:val="00FC3003"/>
    <w:rsid w:val="00FC32B9"/>
    <w:rsid w:val="00FE18F2"/>
    <w:rsid w:val="00FE1D81"/>
    <w:rsid w:val="00FE5061"/>
    <w:rsid w:val="00FE5519"/>
    <w:rsid w:val="00FF2FFA"/>
    <w:rsid w:val="00FF6615"/>
    <w:rsid w:val="00F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87F71"/>
  <w15:chartTrackingRefBased/>
  <w15:docId w15:val="{B33CD6D8-DC5A-4B4D-AC42-887AFDEA5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2D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063B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06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83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C42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istaPublink">
    <w:name w:val="Lista (Publink)"/>
    <w:basedOn w:val="Normalny"/>
    <w:uiPriority w:val="99"/>
    <w:rsid w:val="00B2646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07251-0E55-425F-89EC-910FE85E8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3597</TotalTime>
  <Pages>3</Pages>
  <Words>651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Krzyżanowska</dc:creator>
  <cp:keywords/>
  <dc:description/>
  <cp:lastModifiedBy>Teresa Truszczyńska</cp:lastModifiedBy>
  <cp:revision>455</cp:revision>
  <cp:lastPrinted>2026-05-15T09:54:00Z</cp:lastPrinted>
  <dcterms:created xsi:type="dcterms:W3CDTF">2020-06-01T17:24:00Z</dcterms:created>
  <dcterms:modified xsi:type="dcterms:W3CDTF">2026-08-19T11:19:00Z</dcterms:modified>
</cp:coreProperties>
</file>